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9" w:rsidRPr="00FC4310" w:rsidRDefault="00162565" w:rsidP="00FC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42228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Pr="00FC4310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22289" w:rsidRDefault="00422289" w:rsidP="00FC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К Учетной политике</w:t>
      </w:r>
    </w:p>
    <w:p w:rsidR="00FC4310" w:rsidRPr="00FC4310" w:rsidRDefault="00FC4310" w:rsidP="00FC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Default="00162565" w:rsidP="00FC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10">
        <w:rPr>
          <w:rFonts w:ascii="Times New Roman" w:hAnsi="Times New Roman" w:cs="Times New Roman"/>
          <w:b/>
          <w:sz w:val="24"/>
          <w:szCs w:val="24"/>
        </w:rPr>
        <w:t>Порядок выдачи под отчет денежных средств, составления и представления отчетов подотчетными лицами</w:t>
      </w:r>
    </w:p>
    <w:p w:rsidR="00FC4310" w:rsidRPr="00FC4310" w:rsidRDefault="00FC4310" w:rsidP="00FC4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5" w:rsidRPr="00FC4310" w:rsidRDefault="00162565" w:rsidP="00FC4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162565" w:rsidRPr="00FC4310" w:rsidRDefault="00162565" w:rsidP="00FC431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выдачи из кассы. При этом выплаты подотчетных сумм сотрудникам производятся в течение трех рабочих дней, включая день получения денег в банке;</w:t>
      </w:r>
    </w:p>
    <w:p w:rsidR="00162565" w:rsidRPr="00FC4310" w:rsidRDefault="00162565" w:rsidP="00FC43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перечисления на зарплатную карту материально ответственного лица.</w:t>
      </w:r>
    </w:p>
    <w:p w:rsidR="00162565" w:rsidRPr="00FC4310" w:rsidRDefault="00162565" w:rsidP="00FC4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Способ выдачи денежных средств указывается в служебной записке или приказе руководителя.</w:t>
      </w:r>
    </w:p>
    <w:p w:rsidR="00FC4310" w:rsidRDefault="00FC4310" w:rsidP="00FC4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65" w:rsidRPr="00FC4310" w:rsidRDefault="00162565" w:rsidP="00FC4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2. Учреждение выдает денежные средства под отчет штатным сотрудникам, а также лицам, которые не состоят в штате, на основании отдельного приказа руководителя. Расчеты по выданным суммам проходят в порядке, установленном для штатных сотрудников.</w:t>
      </w:r>
    </w:p>
    <w:p w:rsidR="00FC4310" w:rsidRDefault="00FC4310" w:rsidP="00FC4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65" w:rsidRPr="00FC4310" w:rsidRDefault="00162565" w:rsidP="00FC4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3. Предельная сумма выдачи денежных средств под отчет на хозяйственные расходы устанавливается в размере 20 000 (двадцать тысяч) руб. 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Центрального банка.</w:t>
      </w:r>
    </w:p>
    <w:p w:rsidR="00162565" w:rsidRPr="00FC4310" w:rsidRDefault="00162565" w:rsidP="001625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Основание: пункт 4 Указаний ЦБ от 09.12.2019 № 5348-У.</w:t>
      </w:r>
    </w:p>
    <w:p w:rsidR="00162565" w:rsidRPr="00FC4310" w:rsidRDefault="00162565" w:rsidP="00FC4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</w:t>
      </w:r>
    </w:p>
    <w:p w:rsidR="00162565" w:rsidRPr="00FC4310" w:rsidRDefault="00162565" w:rsidP="00FC4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 xml:space="preserve">5. При направлении сотрудников учреждения в служебные командировки на территории России расходы на них возмещаются в размере, установленном Порядком оформления служебных командировок (приложение </w:t>
      </w:r>
      <w:r w:rsidR="00FC431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4310">
        <w:rPr>
          <w:rFonts w:ascii="Times New Roman" w:hAnsi="Times New Roman" w:cs="Times New Roman"/>
          <w:color w:val="000000"/>
          <w:sz w:val="24"/>
          <w:szCs w:val="24"/>
        </w:rPr>
        <w:t>). Возмещение расходов на служебные командировки, превышающих размер, установленный указанным Порядком, производится по фактическим расходам за счет средств от деятельности, приносящей доход, с разрешения руководителя учреждения (оформленного приказом).</w:t>
      </w:r>
    </w:p>
    <w:p w:rsidR="00162565" w:rsidRDefault="00162565" w:rsidP="00E55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6. По возвращении из командировки сотрудник представляет авансовый отчет об израсходованных суммах в течение трех рабочих дней.</w:t>
      </w:r>
    </w:p>
    <w:p w:rsidR="00E55DBA" w:rsidRPr="00FC4310" w:rsidRDefault="00E55DBA" w:rsidP="00E55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65" w:rsidRPr="00FC4310" w:rsidRDefault="00162565" w:rsidP="00C03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7. Предельные сроки отчета по выданным доверенностям на получение материальных ценностей устанавливаются следующие:</w:t>
      </w:r>
    </w:p>
    <w:p w:rsidR="00162565" w:rsidRPr="00FC4310" w:rsidRDefault="00162565" w:rsidP="00C03ED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в течение 10 календарных дней с момента получения;</w:t>
      </w:r>
    </w:p>
    <w:p w:rsidR="00162565" w:rsidRPr="00FC4310" w:rsidRDefault="00162565" w:rsidP="00C03ED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в течение трех рабочих дней с момента получения материальных ценностей.</w:t>
      </w:r>
    </w:p>
    <w:p w:rsidR="00C03EDA" w:rsidRDefault="00162565" w:rsidP="00C03E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310">
        <w:rPr>
          <w:rFonts w:ascii="Times New Roman" w:hAnsi="Times New Roman" w:cs="Times New Roman"/>
          <w:color w:val="000000"/>
          <w:sz w:val="24"/>
          <w:szCs w:val="24"/>
        </w:rPr>
        <w:t>Доверенности выдаются штатным сотрудникам, с которыми заключен договор о полной материальной ответственности.</w:t>
      </w:r>
    </w:p>
    <w:p w:rsidR="00162565" w:rsidRPr="00162565" w:rsidRDefault="00162565" w:rsidP="00C03EDA">
      <w:pPr>
        <w:rPr>
          <w:sz w:val="24"/>
          <w:szCs w:val="24"/>
        </w:rPr>
      </w:pPr>
      <w:bookmarkStart w:id="0" w:name="_GoBack"/>
      <w:bookmarkEnd w:id="0"/>
      <w:r w:rsidRPr="00FC4310">
        <w:rPr>
          <w:rFonts w:ascii="Times New Roman" w:hAnsi="Times New Roman" w:cs="Times New Roman"/>
          <w:color w:val="000000"/>
          <w:sz w:val="24"/>
          <w:szCs w:val="24"/>
        </w:rPr>
        <w:t>8. Авансовые отчеты брошюруются в хронологическом порядке в последний день отчетного месяца.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162565" w:rsidRPr="001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950">
    <w:multiLevelType w:val="hybridMultilevel"/>
    <w:lvl w:ilvl="0" w:tplc="47540450">
      <w:start w:val="1"/>
      <w:numFmt w:val="decimal"/>
      <w:lvlText w:val="%1."/>
      <w:lvlJc w:val="left"/>
      <w:pPr>
        <w:ind w:left="720" w:hanging="360"/>
      </w:pPr>
    </w:lvl>
    <w:lvl w:ilvl="1" w:tplc="47540450" w:tentative="1">
      <w:start w:val="1"/>
      <w:numFmt w:val="lowerLetter"/>
      <w:lvlText w:val="%2."/>
      <w:lvlJc w:val="left"/>
      <w:pPr>
        <w:ind w:left="1440" w:hanging="360"/>
      </w:pPr>
    </w:lvl>
    <w:lvl w:ilvl="2" w:tplc="47540450" w:tentative="1">
      <w:start w:val="1"/>
      <w:numFmt w:val="lowerRoman"/>
      <w:lvlText w:val="%3."/>
      <w:lvlJc w:val="right"/>
      <w:pPr>
        <w:ind w:left="2160" w:hanging="180"/>
      </w:pPr>
    </w:lvl>
    <w:lvl w:ilvl="3" w:tplc="47540450" w:tentative="1">
      <w:start w:val="1"/>
      <w:numFmt w:val="decimal"/>
      <w:lvlText w:val="%4."/>
      <w:lvlJc w:val="left"/>
      <w:pPr>
        <w:ind w:left="2880" w:hanging="360"/>
      </w:pPr>
    </w:lvl>
    <w:lvl w:ilvl="4" w:tplc="47540450" w:tentative="1">
      <w:start w:val="1"/>
      <w:numFmt w:val="lowerLetter"/>
      <w:lvlText w:val="%5."/>
      <w:lvlJc w:val="left"/>
      <w:pPr>
        <w:ind w:left="3600" w:hanging="360"/>
      </w:pPr>
    </w:lvl>
    <w:lvl w:ilvl="5" w:tplc="47540450" w:tentative="1">
      <w:start w:val="1"/>
      <w:numFmt w:val="lowerRoman"/>
      <w:lvlText w:val="%6."/>
      <w:lvlJc w:val="right"/>
      <w:pPr>
        <w:ind w:left="4320" w:hanging="180"/>
      </w:pPr>
    </w:lvl>
    <w:lvl w:ilvl="6" w:tplc="47540450" w:tentative="1">
      <w:start w:val="1"/>
      <w:numFmt w:val="decimal"/>
      <w:lvlText w:val="%7."/>
      <w:lvlJc w:val="left"/>
      <w:pPr>
        <w:ind w:left="5040" w:hanging="360"/>
      </w:pPr>
    </w:lvl>
    <w:lvl w:ilvl="7" w:tplc="47540450" w:tentative="1">
      <w:start w:val="1"/>
      <w:numFmt w:val="lowerLetter"/>
      <w:lvlText w:val="%8."/>
      <w:lvlJc w:val="left"/>
      <w:pPr>
        <w:ind w:left="5760" w:hanging="360"/>
      </w:pPr>
    </w:lvl>
    <w:lvl w:ilvl="8" w:tplc="47540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49">
    <w:multiLevelType w:val="hybridMultilevel"/>
    <w:lvl w:ilvl="0" w:tplc="808294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42C83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A0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21949">
    <w:abstractNumId w:val="21949"/>
  </w:num>
  <w:num w:numId="21950">
    <w:abstractNumId w:val="2195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94"/>
    <w:rsid w:val="00162565"/>
    <w:rsid w:val="00246889"/>
    <w:rsid w:val="00422289"/>
    <w:rsid w:val="004B5194"/>
    <w:rsid w:val="00C03EDA"/>
    <w:rsid w:val="00E55DBA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88791142" Type="http://schemas.openxmlformats.org/officeDocument/2006/relationships/footnotes" Target="footnotes.xml"/><Relationship Id="rId326766591" Type="http://schemas.openxmlformats.org/officeDocument/2006/relationships/endnotes" Target="endnotes.xml"/><Relationship Id="rId355834582" Type="http://schemas.openxmlformats.org/officeDocument/2006/relationships/comments" Target="comments.xml"/><Relationship Id="rId673707521" Type="http://schemas.microsoft.com/office/2011/relationships/commentsExtended" Target="commentsExtended.xml"/><Relationship Id="rId84459423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NgrSVTn0/ClNGocpj1qz1FNWsw4=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88791142"/>
            <mdssi:RelationshipReference SourceId="rId326766591"/>
            <mdssi:RelationshipReference SourceId="rId355834582"/>
            <mdssi:RelationshipReference SourceId="rId673707521"/>
            <mdssi:RelationshipReference SourceId="rId844594239"/>
          </Transform>
          <Transform Algorithm="http://www.w3.org/TR/2001/REC-xml-c14n-20010315"/>
        </Transforms>
        <DigestMethod Algorithm="http://www.w3.org/2000/09/xmldsig#sha1"/>
        <DigestValue>VY76GXMIoxZXj5v7Po5S+sHe+ao=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T1uzKYPM8IzSytwig2p3oAIL0yY=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305GIy4TpQkdxWk6BCHZtOm5H58=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lKe4xCdpyhrCuycHPOOEhRg6ifE=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l3nHh4ndxuZ658r8u9nqoqZIQsQ=</DigestValue>
      </Reference>
      <Reference URI="/word/styles.xml?ContentType=application/vnd.openxmlformats-officedocument.wordprocessingml.styles+xml">
        <DigestMethod Algorithm="http://www.w3.org/2000/09/xmldsig#sha1"/>
        <DigestValue>7isFmEP+ipdqYV5srVhmZbmYhxQ=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2021-02-16T11:47:00Z</dcterms:created>
  <dcterms:modified xsi:type="dcterms:W3CDTF">2021-02-25T04:39:00Z</dcterms:modified>
</cp:coreProperties>
</file>