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55" w:rsidRPr="00AB7155" w:rsidRDefault="00AB7155" w:rsidP="00AB7155">
      <w:pPr>
        <w:pStyle w:val="a3"/>
        <w:spacing w:after="0"/>
        <w:ind w:left="0"/>
        <w:jc w:val="center"/>
        <w:rPr>
          <w:b/>
          <w:bCs/>
          <w:sz w:val="28"/>
          <w:szCs w:val="28"/>
        </w:rPr>
      </w:pPr>
    </w:p>
    <w:p w:rsidR="00AB7155" w:rsidRPr="00AB7155" w:rsidRDefault="00AB7155" w:rsidP="00AB7155">
      <w:pPr>
        <w:spacing w:after="0" w:line="360" w:lineRule="auto"/>
        <w:ind w:firstLine="851"/>
        <w:jc w:val="center"/>
        <w:rPr>
          <w:rFonts w:ascii="Times New Roman" w:hAnsi="Times New Roman" w:cs="Times New Roman"/>
          <w:sz w:val="28"/>
          <w:szCs w:val="28"/>
        </w:rPr>
      </w:pPr>
    </w:p>
    <w:p w:rsidR="00AB7155" w:rsidRPr="00AB7155" w:rsidRDefault="00AB7155" w:rsidP="00AB7155">
      <w:pPr>
        <w:spacing w:after="0" w:line="360" w:lineRule="auto"/>
        <w:ind w:firstLine="851"/>
        <w:jc w:val="both"/>
        <w:rPr>
          <w:rFonts w:ascii="Times New Roman" w:hAnsi="Times New Roman" w:cs="Times New Roman"/>
          <w:sz w:val="28"/>
          <w:szCs w:val="28"/>
        </w:rPr>
      </w:pPr>
    </w:p>
    <w:p w:rsidR="00AB7155" w:rsidRPr="00AB7155" w:rsidRDefault="00AB7155" w:rsidP="00AB7155">
      <w:pPr>
        <w:spacing w:after="0" w:line="360" w:lineRule="auto"/>
        <w:ind w:firstLine="851"/>
        <w:jc w:val="both"/>
        <w:rPr>
          <w:rFonts w:ascii="Times New Roman" w:hAnsi="Times New Roman" w:cs="Times New Roman"/>
          <w:sz w:val="28"/>
          <w:szCs w:val="28"/>
        </w:rPr>
      </w:pPr>
    </w:p>
    <w:p w:rsidR="00AB7155" w:rsidRPr="00AB7155" w:rsidRDefault="00AB7155" w:rsidP="00AB7155">
      <w:pPr>
        <w:pStyle w:val="a3"/>
        <w:spacing w:after="0"/>
        <w:ind w:left="3828"/>
        <w:rPr>
          <w:b/>
          <w:sz w:val="28"/>
          <w:szCs w:val="28"/>
        </w:rPr>
      </w:pPr>
    </w:p>
    <w:p w:rsidR="00AB7155" w:rsidRPr="00AB7155" w:rsidRDefault="00AB7155" w:rsidP="00AB7155">
      <w:pPr>
        <w:pStyle w:val="a3"/>
        <w:spacing w:after="0"/>
        <w:ind w:left="0"/>
        <w:jc w:val="center"/>
        <w:rPr>
          <w:sz w:val="28"/>
          <w:szCs w:val="28"/>
        </w:rPr>
      </w:pPr>
    </w:p>
    <w:p w:rsidR="00AB7155" w:rsidRPr="002676AC" w:rsidRDefault="00AB7155" w:rsidP="00AB7155">
      <w:pPr>
        <w:pStyle w:val="a3"/>
        <w:spacing w:after="0"/>
        <w:ind w:left="0"/>
        <w:jc w:val="right"/>
        <w:rPr>
          <w:b/>
        </w:rPr>
      </w:pPr>
    </w:p>
    <w:p w:rsidR="00AB7155" w:rsidRPr="002676AC" w:rsidRDefault="00AB7155" w:rsidP="00AB7155">
      <w:pPr>
        <w:pStyle w:val="a3"/>
        <w:spacing w:after="0"/>
        <w:ind w:left="4111"/>
        <w:jc w:val="right"/>
        <w:rPr>
          <w:b/>
        </w:rPr>
      </w:pPr>
    </w:p>
    <w:p w:rsidR="00AB7155" w:rsidRPr="002676AC" w:rsidRDefault="00AB7155" w:rsidP="00AB7155">
      <w:pPr>
        <w:pStyle w:val="a3"/>
        <w:spacing w:after="0"/>
        <w:ind w:left="4111"/>
        <w:jc w:val="right"/>
        <w:rPr>
          <w:b/>
        </w:rPr>
      </w:pPr>
    </w:p>
    <w:p w:rsidR="00AB7155" w:rsidRPr="002676AC" w:rsidRDefault="00AB7155" w:rsidP="00AB7155">
      <w:pPr>
        <w:pStyle w:val="a3"/>
        <w:spacing w:after="0"/>
        <w:ind w:left="0"/>
        <w:jc w:val="center"/>
      </w:pPr>
      <w:r w:rsidRPr="002676AC">
        <w:t>Научно-исследовательская работа</w:t>
      </w:r>
    </w:p>
    <w:p w:rsidR="00AB7155" w:rsidRPr="002676AC" w:rsidRDefault="00AB7155" w:rsidP="00AB7155">
      <w:pPr>
        <w:pStyle w:val="a3"/>
        <w:spacing w:after="0"/>
        <w:ind w:left="4111"/>
        <w:jc w:val="right"/>
        <w:rPr>
          <w:b/>
        </w:rPr>
      </w:pPr>
    </w:p>
    <w:p w:rsidR="00AB7155" w:rsidRPr="002676AC" w:rsidRDefault="00AB7155" w:rsidP="00AB7155">
      <w:pPr>
        <w:pStyle w:val="a3"/>
        <w:spacing w:after="0"/>
        <w:ind w:left="0"/>
        <w:jc w:val="center"/>
        <w:rPr>
          <w:b/>
        </w:rPr>
      </w:pPr>
      <w:r w:rsidRPr="002676AC">
        <w:rPr>
          <w:b/>
        </w:rPr>
        <w:t>«</w:t>
      </w:r>
      <w:r w:rsidR="004D06E0" w:rsidRPr="002676AC">
        <w:rPr>
          <w:b/>
        </w:rPr>
        <w:t>История возникновение и система подготовки к сдаче норм ГТО</w:t>
      </w:r>
      <w:r w:rsidRPr="002676AC">
        <w:rPr>
          <w:b/>
        </w:rPr>
        <w:t>».</w:t>
      </w: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B7155">
      <w:pPr>
        <w:pStyle w:val="a3"/>
        <w:spacing w:after="0"/>
        <w:ind w:left="0"/>
        <w:jc w:val="center"/>
        <w:rPr>
          <w:b/>
        </w:rPr>
      </w:pPr>
    </w:p>
    <w:p w:rsidR="00AB7155" w:rsidRPr="002676AC" w:rsidRDefault="00AB7155" w:rsidP="00AF2983">
      <w:pPr>
        <w:pStyle w:val="a3"/>
        <w:spacing w:after="0"/>
        <w:ind w:left="3402"/>
        <w:jc w:val="right"/>
      </w:pPr>
      <w:r w:rsidRPr="002676AC">
        <w:rPr>
          <w:i/>
        </w:rPr>
        <w:t>Автор</w:t>
      </w:r>
      <w:r w:rsidRPr="002676AC">
        <w:rPr>
          <w:b/>
        </w:rPr>
        <w:t xml:space="preserve">: </w:t>
      </w:r>
      <w:r w:rsidR="004D06E0" w:rsidRPr="002676AC">
        <w:t>Богатырева Валерия Ильинична</w:t>
      </w:r>
      <w:r w:rsidRPr="002676AC">
        <w:t>,</w:t>
      </w:r>
    </w:p>
    <w:p w:rsidR="00AB7155" w:rsidRPr="002676AC" w:rsidRDefault="00AB7155" w:rsidP="00AF2983">
      <w:pPr>
        <w:pStyle w:val="a3"/>
        <w:spacing w:after="0"/>
        <w:ind w:left="3402"/>
        <w:jc w:val="right"/>
      </w:pPr>
      <w:r w:rsidRPr="002676AC">
        <w:t xml:space="preserve">10 класс МБОУ «Средняя общеобразовательная школа №22» г. Калуги </w:t>
      </w:r>
    </w:p>
    <w:p w:rsidR="00803855" w:rsidRPr="002676AC" w:rsidRDefault="00803855" w:rsidP="00AF2983">
      <w:pPr>
        <w:pStyle w:val="a3"/>
        <w:spacing w:after="0"/>
        <w:ind w:left="3402"/>
        <w:jc w:val="right"/>
      </w:pPr>
      <w:r w:rsidRPr="002676AC">
        <w:t>Ул. Хрустальная д.2</w:t>
      </w:r>
    </w:p>
    <w:p w:rsidR="00AB7155" w:rsidRPr="002676AC" w:rsidRDefault="00AB7155" w:rsidP="00AF2983">
      <w:pPr>
        <w:pStyle w:val="a3"/>
        <w:spacing w:after="0"/>
        <w:ind w:left="3402"/>
        <w:jc w:val="right"/>
      </w:pPr>
    </w:p>
    <w:p w:rsidR="00AB7155" w:rsidRPr="002676AC" w:rsidRDefault="00AB7155" w:rsidP="00AF2983">
      <w:pPr>
        <w:pStyle w:val="a3"/>
        <w:spacing w:after="0"/>
        <w:ind w:left="3402"/>
        <w:jc w:val="right"/>
      </w:pPr>
      <w:r w:rsidRPr="002676AC">
        <w:rPr>
          <w:i/>
        </w:rPr>
        <w:t>Научный руководитель</w:t>
      </w:r>
      <w:r w:rsidRPr="002676AC">
        <w:rPr>
          <w:b/>
        </w:rPr>
        <w:t xml:space="preserve">: </w:t>
      </w:r>
      <w:r w:rsidRPr="002676AC">
        <w:t>Спиридонова Олеся Ивановна,</w:t>
      </w:r>
    </w:p>
    <w:p w:rsidR="00AB7155" w:rsidRPr="002676AC" w:rsidRDefault="00AB7155" w:rsidP="00AF2983">
      <w:pPr>
        <w:pStyle w:val="a3"/>
        <w:spacing w:after="0"/>
        <w:ind w:left="3402"/>
        <w:jc w:val="right"/>
        <w:rPr>
          <w:b/>
        </w:rPr>
      </w:pPr>
      <w:r w:rsidRPr="002676AC">
        <w:t>учитель физической культуры</w:t>
      </w:r>
    </w:p>
    <w:p w:rsidR="00AF2983" w:rsidRPr="002676AC" w:rsidRDefault="00AB7155" w:rsidP="00AF2983">
      <w:pPr>
        <w:pStyle w:val="a3"/>
        <w:spacing w:after="0"/>
        <w:ind w:left="3402"/>
        <w:jc w:val="right"/>
      </w:pPr>
      <w:r w:rsidRPr="002676AC">
        <w:t xml:space="preserve">МБОУ «Средняя общеобразовательная </w:t>
      </w:r>
    </w:p>
    <w:p w:rsidR="00AB7155" w:rsidRPr="002676AC" w:rsidRDefault="00AB7155" w:rsidP="00AF2983">
      <w:pPr>
        <w:pStyle w:val="a3"/>
        <w:spacing w:after="0"/>
        <w:ind w:left="3402"/>
        <w:jc w:val="right"/>
      </w:pPr>
      <w:r w:rsidRPr="002676AC">
        <w:t>школа №22» г. Калуги</w:t>
      </w:r>
    </w:p>
    <w:p w:rsidR="00803855" w:rsidRPr="002676AC" w:rsidRDefault="00803855" w:rsidP="00AF2983">
      <w:pPr>
        <w:pStyle w:val="a3"/>
        <w:spacing w:after="0"/>
        <w:ind w:left="3402"/>
        <w:jc w:val="right"/>
      </w:pPr>
      <w:r w:rsidRPr="002676AC">
        <w:t>Ул. Хрустальная д.2</w:t>
      </w:r>
    </w:p>
    <w:p w:rsidR="00AB7155" w:rsidRPr="002676AC" w:rsidRDefault="00AB7155" w:rsidP="00AB7155">
      <w:pPr>
        <w:pStyle w:val="a3"/>
        <w:spacing w:after="0"/>
        <w:ind w:left="3686"/>
        <w:rPr>
          <w:b/>
        </w:rPr>
      </w:pPr>
    </w:p>
    <w:p w:rsidR="00AB7155" w:rsidRPr="002676AC" w:rsidRDefault="00AB7155" w:rsidP="00AB7155">
      <w:pPr>
        <w:pStyle w:val="a3"/>
        <w:spacing w:after="0"/>
        <w:ind w:left="3828"/>
        <w:rPr>
          <w:b/>
        </w:rPr>
      </w:pPr>
    </w:p>
    <w:p w:rsidR="00AB7155" w:rsidRPr="002676AC" w:rsidRDefault="00AB7155" w:rsidP="00AB7155">
      <w:pPr>
        <w:pStyle w:val="a3"/>
        <w:spacing w:after="0"/>
        <w:ind w:left="3828"/>
        <w:rPr>
          <w:b/>
        </w:rPr>
      </w:pPr>
    </w:p>
    <w:p w:rsidR="00AB7155" w:rsidRPr="002676AC" w:rsidRDefault="00AB7155" w:rsidP="00AB7155">
      <w:pPr>
        <w:pStyle w:val="a3"/>
        <w:spacing w:after="0"/>
        <w:ind w:left="3828"/>
        <w:rPr>
          <w:b/>
        </w:rPr>
      </w:pPr>
    </w:p>
    <w:p w:rsidR="00AB7155" w:rsidRPr="002676AC" w:rsidRDefault="00AB7155" w:rsidP="00803855">
      <w:pPr>
        <w:pStyle w:val="a3"/>
        <w:spacing w:after="0"/>
        <w:ind w:left="0"/>
        <w:rPr>
          <w:b/>
        </w:rPr>
      </w:pPr>
    </w:p>
    <w:p w:rsidR="00AB7155" w:rsidRPr="002676AC" w:rsidRDefault="00AB7155">
      <w:pPr>
        <w:rPr>
          <w:rFonts w:ascii="Times New Roman" w:hAnsi="Times New Roman" w:cs="Times New Roman"/>
          <w:sz w:val="24"/>
          <w:szCs w:val="24"/>
        </w:rPr>
      </w:pPr>
    </w:p>
    <w:p w:rsidR="003B58D5" w:rsidRPr="002676AC" w:rsidRDefault="003B58D5">
      <w:pPr>
        <w:rPr>
          <w:rFonts w:ascii="Times New Roman" w:hAnsi="Times New Roman" w:cs="Times New Roman"/>
          <w:sz w:val="24"/>
          <w:szCs w:val="24"/>
        </w:rPr>
      </w:pPr>
    </w:p>
    <w:p w:rsidR="00AB7155" w:rsidRDefault="00AB7155">
      <w:pPr>
        <w:rPr>
          <w:rFonts w:ascii="Times New Roman" w:hAnsi="Times New Roman" w:cs="Times New Roman"/>
          <w:sz w:val="24"/>
          <w:szCs w:val="24"/>
        </w:rPr>
      </w:pPr>
    </w:p>
    <w:p w:rsidR="00D901E5" w:rsidRDefault="00D901E5">
      <w:pPr>
        <w:rPr>
          <w:rFonts w:ascii="Times New Roman" w:hAnsi="Times New Roman" w:cs="Times New Roman"/>
          <w:sz w:val="24"/>
          <w:szCs w:val="24"/>
        </w:rPr>
      </w:pPr>
    </w:p>
    <w:p w:rsidR="00D901E5" w:rsidRDefault="00D901E5">
      <w:pPr>
        <w:rPr>
          <w:rFonts w:ascii="Times New Roman" w:hAnsi="Times New Roman" w:cs="Times New Roman"/>
          <w:sz w:val="24"/>
          <w:szCs w:val="24"/>
        </w:rPr>
      </w:pPr>
    </w:p>
    <w:p w:rsidR="00D901E5" w:rsidRDefault="00D901E5">
      <w:pPr>
        <w:rPr>
          <w:rFonts w:ascii="Times New Roman" w:hAnsi="Times New Roman" w:cs="Times New Roman"/>
          <w:sz w:val="24"/>
          <w:szCs w:val="24"/>
        </w:rPr>
      </w:pPr>
    </w:p>
    <w:p w:rsidR="00D901E5" w:rsidRPr="002676AC" w:rsidRDefault="00D901E5">
      <w:pPr>
        <w:rPr>
          <w:rFonts w:ascii="Times New Roman" w:hAnsi="Times New Roman" w:cs="Times New Roman"/>
          <w:sz w:val="24"/>
          <w:szCs w:val="24"/>
        </w:rPr>
      </w:pPr>
    </w:p>
    <w:p w:rsidR="00AB7155" w:rsidRDefault="00A20401" w:rsidP="00AB7155">
      <w:pPr>
        <w:jc w:val="center"/>
        <w:rPr>
          <w:rFonts w:ascii="Times New Roman" w:hAnsi="Times New Roman" w:cs="Times New Roman"/>
          <w:b/>
          <w:sz w:val="24"/>
          <w:szCs w:val="24"/>
        </w:rPr>
      </w:pPr>
      <w:r>
        <w:rPr>
          <w:rFonts w:ascii="Times New Roman" w:hAnsi="Times New Roman" w:cs="Times New Roman"/>
          <w:b/>
          <w:sz w:val="24"/>
          <w:szCs w:val="24"/>
        </w:rPr>
        <w:t>2023</w:t>
      </w:r>
    </w:p>
    <w:p w:rsidR="004D06E0" w:rsidRPr="002676AC" w:rsidRDefault="004D06E0" w:rsidP="00AB7155">
      <w:pPr>
        <w:jc w:val="center"/>
        <w:rPr>
          <w:rFonts w:ascii="Times New Roman" w:hAnsi="Times New Roman" w:cs="Times New Roman"/>
          <w:b/>
          <w:sz w:val="24"/>
          <w:szCs w:val="24"/>
        </w:rPr>
      </w:pPr>
    </w:p>
    <w:p w:rsidR="00AB7155" w:rsidRPr="002676AC" w:rsidRDefault="00365CDA" w:rsidP="00AB71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ОГЛАВЛЕНИЕ</w:t>
      </w:r>
      <w:r w:rsidR="00AB7155" w:rsidRPr="002676AC">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8927"/>
        <w:gridCol w:w="644"/>
      </w:tblGrid>
      <w:tr w:rsidR="00AB7155" w:rsidRPr="002676AC" w:rsidTr="00C22C21">
        <w:tc>
          <w:tcPr>
            <w:tcW w:w="8897" w:type="dxa"/>
            <w:shd w:val="clear" w:color="auto" w:fill="FFFFFF" w:themeFill="background1"/>
          </w:tcPr>
          <w:p w:rsidR="00AB7155" w:rsidRPr="002676AC" w:rsidRDefault="00AB7155"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ВВЕДЕНИЕ</w:t>
            </w:r>
            <w:r w:rsidR="00C92A94"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AB7155"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7155" w:rsidRPr="002676AC" w:rsidTr="00C22C21">
        <w:tc>
          <w:tcPr>
            <w:tcW w:w="8897" w:type="dxa"/>
            <w:shd w:val="clear" w:color="auto" w:fill="FFFFFF" w:themeFill="background1"/>
          </w:tcPr>
          <w:p w:rsidR="00AB7155" w:rsidRPr="002676AC" w:rsidRDefault="00AB7155" w:rsidP="004C15A2">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ГЛАВА 1</w:t>
            </w:r>
            <w:r w:rsidR="004D06E0" w:rsidRPr="002676AC">
              <w:rPr>
                <w:rFonts w:ascii="Times New Roman" w:hAnsi="Times New Roman" w:cs="Times New Roman"/>
                <w:sz w:val="24"/>
                <w:szCs w:val="24"/>
              </w:rPr>
              <w:t xml:space="preserve">. </w:t>
            </w:r>
            <w:r w:rsidR="004C15A2">
              <w:rPr>
                <w:rFonts w:ascii="Times New Roman" w:hAnsi="Times New Roman" w:cs="Times New Roman"/>
                <w:sz w:val="24"/>
                <w:szCs w:val="24"/>
              </w:rPr>
              <w:t>ТЕОРИТИЧЕКАЯ ЧАСТЬ ………………………….</w:t>
            </w:r>
            <w:r w:rsidR="00C92A94"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AB7155"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B7155" w:rsidRPr="002676AC" w:rsidTr="00C22C21">
        <w:tc>
          <w:tcPr>
            <w:tcW w:w="8897" w:type="dxa"/>
            <w:shd w:val="clear" w:color="auto" w:fill="FFFFFF" w:themeFill="background1"/>
          </w:tcPr>
          <w:p w:rsidR="00AB7155" w:rsidRPr="002676AC" w:rsidRDefault="00AB7155"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1.1</w:t>
            </w:r>
            <w:r w:rsidR="00420F1B" w:rsidRPr="002676AC">
              <w:rPr>
                <w:rFonts w:ascii="Times New Roman" w:hAnsi="Times New Roman" w:cs="Times New Roman"/>
                <w:sz w:val="24"/>
                <w:szCs w:val="24"/>
              </w:rPr>
              <w:t xml:space="preserve"> </w:t>
            </w:r>
            <w:r w:rsidR="004D06E0" w:rsidRPr="002676AC">
              <w:rPr>
                <w:rFonts w:ascii="Times New Roman" w:hAnsi="Times New Roman" w:cs="Times New Roman"/>
                <w:sz w:val="24"/>
                <w:szCs w:val="24"/>
              </w:rPr>
              <w:t>Предпосылки возникновения комплекса ГТО</w:t>
            </w:r>
            <w:r w:rsidR="00C92A94"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AB7155"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92A94" w:rsidRPr="002676AC" w:rsidTr="00C22C21">
        <w:tc>
          <w:tcPr>
            <w:tcW w:w="8897" w:type="dxa"/>
            <w:shd w:val="clear" w:color="auto" w:fill="FFFFFF" w:themeFill="background1"/>
          </w:tcPr>
          <w:p w:rsidR="00C92A94" w:rsidRPr="002676AC" w:rsidRDefault="004D06E0"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1.2 Возрождение комплекса ГТО в современной России</w:t>
            </w:r>
            <w:r w:rsidR="00C92A94"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92A94" w:rsidRPr="002676AC" w:rsidTr="00C22C21">
        <w:tc>
          <w:tcPr>
            <w:tcW w:w="8897" w:type="dxa"/>
            <w:shd w:val="clear" w:color="auto" w:fill="FFFFFF" w:themeFill="background1"/>
          </w:tcPr>
          <w:p w:rsidR="00C92A94" w:rsidRPr="002676AC" w:rsidRDefault="00C92A94"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 xml:space="preserve">ГЛАВА 2. </w:t>
            </w:r>
            <w:r w:rsidR="004C15A2" w:rsidRPr="004C15A2">
              <w:rPr>
                <w:rFonts w:ascii="Times New Roman" w:hAnsi="Times New Roman" w:cs="Times New Roman"/>
                <w:sz w:val="24"/>
                <w:szCs w:val="24"/>
              </w:rPr>
              <w:t>ПРАКТИЧЕСКАЯ ЧАСТЬ</w:t>
            </w:r>
            <w:r w:rsidR="004C15A2" w:rsidRPr="002676AC">
              <w:rPr>
                <w:rFonts w:ascii="Times New Roman" w:hAnsi="Times New Roman" w:cs="Times New Roman"/>
                <w:sz w:val="24"/>
                <w:szCs w:val="24"/>
              </w:rPr>
              <w:t xml:space="preserve"> </w:t>
            </w:r>
            <w:r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92A94" w:rsidRPr="002676AC" w:rsidTr="00C22C21">
        <w:tc>
          <w:tcPr>
            <w:tcW w:w="8897" w:type="dxa"/>
            <w:shd w:val="clear" w:color="auto" w:fill="FFFFFF" w:themeFill="background1"/>
          </w:tcPr>
          <w:p w:rsidR="00C92A94" w:rsidRPr="002676AC" w:rsidRDefault="00C92A94" w:rsidP="006B479F">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 xml:space="preserve">2.1 </w:t>
            </w:r>
            <w:r w:rsidR="00E27BF0" w:rsidRPr="002676AC">
              <w:rPr>
                <w:rFonts w:ascii="Times New Roman" w:hAnsi="Times New Roman" w:cs="Times New Roman"/>
                <w:sz w:val="24"/>
                <w:szCs w:val="24"/>
              </w:rPr>
              <w:t>Анкетирование учащихся</w:t>
            </w:r>
            <w:r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92A94" w:rsidRPr="002676AC" w:rsidTr="00C22C21">
        <w:tc>
          <w:tcPr>
            <w:tcW w:w="8897" w:type="dxa"/>
            <w:shd w:val="clear" w:color="auto" w:fill="FFFFFF" w:themeFill="background1"/>
          </w:tcPr>
          <w:p w:rsidR="00C92A94" w:rsidRPr="002676AC" w:rsidRDefault="00C92A94" w:rsidP="006B479F">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 xml:space="preserve">2.2 </w:t>
            </w:r>
            <w:r w:rsidR="00E27BF0" w:rsidRPr="002676AC">
              <w:rPr>
                <w:rFonts w:ascii="Times New Roman" w:hAnsi="Times New Roman" w:cs="Times New Roman"/>
                <w:sz w:val="24"/>
                <w:szCs w:val="24"/>
              </w:rPr>
              <w:t>Организация эксперимент</w:t>
            </w:r>
            <w:r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92A94" w:rsidRPr="002676AC" w:rsidTr="00C22C21">
        <w:tc>
          <w:tcPr>
            <w:tcW w:w="8897" w:type="dxa"/>
            <w:shd w:val="clear" w:color="auto" w:fill="FFFFFF" w:themeFill="background1"/>
          </w:tcPr>
          <w:p w:rsidR="00C92A94" w:rsidRPr="002676AC" w:rsidRDefault="00C92A94" w:rsidP="00E27BF0">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 xml:space="preserve">2.3 </w:t>
            </w:r>
            <w:r w:rsidR="00E27BF0" w:rsidRPr="002676AC">
              <w:rPr>
                <w:rFonts w:ascii="Times New Roman" w:hAnsi="Times New Roman" w:cs="Times New Roman"/>
                <w:sz w:val="24"/>
                <w:szCs w:val="24"/>
              </w:rPr>
              <w:t xml:space="preserve">Сравнительный анализ </w:t>
            </w:r>
            <w:r w:rsidRPr="002676AC">
              <w:rPr>
                <w:rFonts w:ascii="Times New Roman" w:hAnsi="Times New Roman" w:cs="Times New Roman"/>
                <w:sz w:val="24"/>
                <w:szCs w:val="24"/>
              </w:rPr>
              <w:t>………………………</w:t>
            </w:r>
            <w:r w:rsidR="00E27BF0" w:rsidRPr="002676AC">
              <w:rPr>
                <w:rFonts w:ascii="Times New Roman" w:hAnsi="Times New Roman" w:cs="Times New Roman"/>
                <w:sz w:val="24"/>
                <w:szCs w:val="24"/>
              </w:rPr>
              <w:t>………………………</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6B479F">
            <w:pPr>
              <w:spacing w:line="360" w:lineRule="auto"/>
              <w:rPr>
                <w:rFonts w:ascii="Times New Roman" w:hAnsi="Times New Roman" w:cs="Times New Roman"/>
                <w:sz w:val="24"/>
                <w:szCs w:val="24"/>
              </w:rPr>
            </w:pPr>
            <w:r>
              <w:rPr>
                <w:rFonts w:ascii="Times New Roman" w:hAnsi="Times New Roman" w:cs="Times New Roman"/>
                <w:sz w:val="24"/>
                <w:szCs w:val="24"/>
              </w:rPr>
              <w:t xml:space="preserve"> 13</w:t>
            </w:r>
          </w:p>
        </w:tc>
      </w:tr>
      <w:tr w:rsidR="00C92A94" w:rsidRPr="002676AC" w:rsidTr="00C22C21">
        <w:tc>
          <w:tcPr>
            <w:tcW w:w="8897" w:type="dxa"/>
            <w:shd w:val="clear" w:color="auto" w:fill="FFFFFF" w:themeFill="background1"/>
          </w:tcPr>
          <w:p w:rsidR="00C92A94" w:rsidRPr="002676AC" w:rsidRDefault="00C92A94"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ЗАКЛЮЧЕНИЕ………………………………………………………………</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C92A94" w:rsidRPr="002676AC" w:rsidTr="00C22C21">
        <w:tc>
          <w:tcPr>
            <w:tcW w:w="8897" w:type="dxa"/>
            <w:shd w:val="clear" w:color="auto" w:fill="FFFFFF" w:themeFill="background1"/>
          </w:tcPr>
          <w:p w:rsidR="00C92A94" w:rsidRPr="002676AC" w:rsidRDefault="00C92A94"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 xml:space="preserve">СПИСОК </w:t>
            </w:r>
            <w:r w:rsidR="004545FF" w:rsidRPr="002676AC">
              <w:rPr>
                <w:rFonts w:ascii="Times New Roman" w:hAnsi="Times New Roman" w:cs="Times New Roman"/>
                <w:sz w:val="24"/>
                <w:szCs w:val="24"/>
              </w:rPr>
              <w:t>ИСПОЛЬЗОВАННЫХ ИСТОЧНИКОВ ………………………</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92A94" w:rsidRPr="002676AC" w:rsidTr="00C22C21">
        <w:tc>
          <w:tcPr>
            <w:tcW w:w="8897" w:type="dxa"/>
            <w:shd w:val="clear" w:color="auto" w:fill="FFFFFF" w:themeFill="background1"/>
          </w:tcPr>
          <w:p w:rsidR="00C92A94" w:rsidRPr="002676AC" w:rsidRDefault="00C92A94" w:rsidP="00E20715">
            <w:pPr>
              <w:spacing w:line="360" w:lineRule="auto"/>
              <w:jc w:val="both"/>
              <w:rPr>
                <w:rFonts w:ascii="Times New Roman" w:hAnsi="Times New Roman" w:cs="Times New Roman"/>
                <w:sz w:val="24"/>
                <w:szCs w:val="24"/>
              </w:rPr>
            </w:pPr>
            <w:r w:rsidRPr="002676AC">
              <w:rPr>
                <w:rFonts w:ascii="Times New Roman" w:hAnsi="Times New Roman" w:cs="Times New Roman"/>
                <w:sz w:val="24"/>
                <w:szCs w:val="24"/>
              </w:rPr>
              <w:t>ПРИЛОЖЕНИЕ………………………………………………………………</w:t>
            </w:r>
            <w:r w:rsidR="004C15A2">
              <w:rPr>
                <w:rFonts w:ascii="Times New Roman" w:hAnsi="Times New Roman" w:cs="Times New Roman"/>
                <w:sz w:val="24"/>
                <w:szCs w:val="24"/>
              </w:rPr>
              <w:t>……………</w:t>
            </w:r>
          </w:p>
        </w:tc>
        <w:tc>
          <w:tcPr>
            <w:tcW w:w="674" w:type="dxa"/>
            <w:shd w:val="clear" w:color="auto" w:fill="FFFFFF" w:themeFill="background1"/>
          </w:tcPr>
          <w:p w:rsidR="00C92A94" w:rsidRPr="002676AC" w:rsidRDefault="00885339" w:rsidP="00E20715">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bl>
    <w:p w:rsidR="00AB7155" w:rsidRPr="002676AC" w:rsidRDefault="00AB7155"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p>
    <w:p w:rsidR="000F5350" w:rsidRDefault="000F5350" w:rsidP="00AB7155">
      <w:pPr>
        <w:jc w:val="center"/>
        <w:rPr>
          <w:rFonts w:ascii="Times New Roman" w:hAnsi="Times New Roman" w:cs="Times New Roman"/>
          <w:b/>
          <w:sz w:val="24"/>
          <w:szCs w:val="24"/>
        </w:rPr>
      </w:pPr>
    </w:p>
    <w:p w:rsidR="002676AC" w:rsidRDefault="002676AC" w:rsidP="00AB7155">
      <w:pPr>
        <w:jc w:val="center"/>
        <w:rPr>
          <w:rFonts w:ascii="Times New Roman" w:hAnsi="Times New Roman" w:cs="Times New Roman"/>
          <w:b/>
          <w:sz w:val="24"/>
          <w:szCs w:val="24"/>
        </w:rPr>
      </w:pPr>
    </w:p>
    <w:p w:rsidR="002676AC" w:rsidRDefault="002676AC" w:rsidP="00AB7155">
      <w:pPr>
        <w:jc w:val="center"/>
        <w:rPr>
          <w:rFonts w:ascii="Times New Roman" w:hAnsi="Times New Roman" w:cs="Times New Roman"/>
          <w:b/>
          <w:sz w:val="24"/>
          <w:szCs w:val="24"/>
        </w:rPr>
      </w:pPr>
    </w:p>
    <w:p w:rsidR="002676AC" w:rsidRDefault="002676AC" w:rsidP="00AB7155">
      <w:pPr>
        <w:jc w:val="center"/>
        <w:rPr>
          <w:rFonts w:ascii="Times New Roman" w:hAnsi="Times New Roman" w:cs="Times New Roman"/>
          <w:b/>
          <w:sz w:val="24"/>
          <w:szCs w:val="24"/>
        </w:rPr>
      </w:pPr>
    </w:p>
    <w:p w:rsidR="002676AC" w:rsidRPr="002676AC" w:rsidRDefault="002676AC" w:rsidP="00AB7155">
      <w:pPr>
        <w:jc w:val="center"/>
        <w:rPr>
          <w:rFonts w:ascii="Times New Roman" w:hAnsi="Times New Roman" w:cs="Times New Roman"/>
          <w:b/>
          <w:sz w:val="24"/>
          <w:szCs w:val="24"/>
        </w:rPr>
      </w:pPr>
    </w:p>
    <w:p w:rsidR="00C22C21" w:rsidRPr="002676AC" w:rsidRDefault="00C22C21" w:rsidP="00C40330">
      <w:pPr>
        <w:rPr>
          <w:rFonts w:ascii="Times New Roman" w:hAnsi="Times New Roman" w:cs="Times New Roman"/>
          <w:b/>
          <w:sz w:val="24"/>
          <w:szCs w:val="24"/>
        </w:rPr>
      </w:pPr>
    </w:p>
    <w:p w:rsidR="000F5350" w:rsidRPr="002676AC" w:rsidRDefault="000F5350" w:rsidP="00AB7155">
      <w:pPr>
        <w:jc w:val="center"/>
        <w:rPr>
          <w:rFonts w:ascii="Times New Roman" w:hAnsi="Times New Roman" w:cs="Times New Roman"/>
          <w:b/>
          <w:sz w:val="24"/>
          <w:szCs w:val="24"/>
        </w:rPr>
      </w:pPr>
      <w:r w:rsidRPr="002676AC">
        <w:rPr>
          <w:rFonts w:ascii="Times New Roman" w:hAnsi="Times New Roman" w:cs="Times New Roman"/>
          <w:b/>
          <w:sz w:val="24"/>
          <w:szCs w:val="24"/>
        </w:rPr>
        <w:lastRenderedPageBreak/>
        <w:t>ВВЕДЕНИЕ</w:t>
      </w:r>
    </w:p>
    <w:p w:rsidR="00BA6989" w:rsidRPr="002676AC" w:rsidRDefault="00B50126" w:rsidP="00912FEB">
      <w:pPr>
        <w:pStyle w:val="a7"/>
        <w:shd w:val="clear" w:color="auto" w:fill="FFFFFF"/>
        <w:spacing w:before="0" w:beforeAutospacing="0" w:after="0" w:afterAutospacing="0" w:line="276" w:lineRule="auto"/>
        <w:ind w:firstLine="709"/>
        <w:jc w:val="both"/>
      </w:pPr>
      <w:r w:rsidRPr="002676AC">
        <w:t>К числу основных факторов, определяющих будущее страны,</w:t>
      </w:r>
      <w:r w:rsidR="00B13B15" w:rsidRPr="002676AC">
        <w:t xml:space="preserve"> </w:t>
      </w:r>
      <w:r w:rsidRPr="002676AC">
        <w:t>относится качественный состав населения. В связи с этим особое внимание привлекает к себе ухудшение физического и социального здоровья подрастающего поколения, особенно детей: высокий уровень заболеваемости, возрастающий контингент рождающихся с разными видами патологии</w:t>
      </w:r>
      <w:r w:rsidR="00BA6989" w:rsidRPr="002676AC">
        <w:t>.</w:t>
      </w:r>
    </w:p>
    <w:p w:rsidR="00BA6989" w:rsidRPr="002676AC" w:rsidRDefault="00B50126" w:rsidP="00912FEB">
      <w:pPr>
        <w:pStyle w:val="a7"/>
        <w:shd w:val="clear" w:color="auto" w:fill="FFFFFF"/>
        <w:spacing w:before="0" w:beforeAutospacing="0" w:after="0" w:afterAutospacing="0" w:line="276" w:lineRule="auto"/>
        <w:ind w:firstLine="709"/>
        <w:jc w:val="both"/>
      </w:pPr>
      <w:r w:rsidRPr="002676AC">
        <w:t xml:space="preserve">На протяжении последних десятилетий в нашей стране наблюдается негативная тенденция снижения уровня здоровья детей, подростков и молодежи. </w:t>
      </w:r>
    </w:p>
    <w:p w:rsidR="00B50126" w:rsidRPr="002676AC" w:rsidRDefault="00B50126" w:rsidP="00912FEB">
      <w:pPr>
        <w:pStyle w:val="a7"/>
        <w:shd w:val="clear" w:color="auto" w:fill="FFFFFF"/>
        <w:spacing w:before="0" w:beforeAutospacing="0" w:after="0" w:afterAutospacing="0" w:line="276" w:lineRule="auto"/>
        <w:ind w:firstLine="709"/>
        <w:jc w:val="both"/>
      </w:pPr>
      <w:r w:rsidRPr="002676AC">
        <w:t>Усиление внимания к физической культуре школьников благоприятно сказывается не только на физическом, но и социальном здоровье подрастающего поколения: улучшается состояние здоровья, снижается  уровень  утомляемости  и  усталости,  увеличивается возможность профессионального  роста. </w:t>
      </w:r>
      <w:r w:rsidR="00BA6989" w:rsidRPr="002676AC">
        <w:t xml:space="preserve"> Физическая  культура имеет  значение, что двигательные потребности </w:t>
      </w:r>
      <w:r w:rsidRPr="002676AC">
        <w:t>превратились  в  необходимость,  активизирующую многие другие  жизненно важные потребности личности. Здесь, как и в культуре в целом, развертывается процесс освоения личностью новых ценностей, выработки на этой основе установок, ценностных ориентаций, социальных потребностей.</w:t>
      </w:r>
    </w:p>
    <w:p w:rsidR="00B50126" w:rsidRPr="002676AC" w:rsidRDefault="00B50126" w:rsidP="00912FEB">
      <w:pPr>
        <w:pStyle w:val="a7"/>
        <w:shd w:val="clear" w:color="auto" w:fill="FFFFFF"/>
        <w:spacing w:before="0" w:beforeAutospacing="0" w:after="0" w:afterAutospacing="0" w:line="276" w:lineRule="auto"/>
        <w:ind w:firstLine="709"/>
        <w:jc w:val="both"/>
        <w:rPr>
          <w:shd w:val="clear" w:color="auto" w:fill="FFFFFF"/>
        </w:rPr>
      </w:pPr>
      <w:r w:rsidRPr="002676AC">
        <w:t>Для улучшения здоровья детей необходимо продумать комплекс физических упражнений,</w:t>
      </w:r>
      <w:r w:rsidR="00BA6989" w:rsidRPr="002676AC">
        <w:t xml:space="preserve"> </w:t>
      </w:r>
      <w:r w:rsidRPr="002676AC">
        <w:t>которые бы способствовали физическому развити</w:t>
      </w:r>
      <w:r w:rsidR="00E27BF0" w:rsidRPr="002676AC">
        <w:t xml:space="preserve">ю на всей протяженности жизни. </w:t>
      </w:r>
      <w:r w:rsidRPr="002676AC">
        <w:t>Таким комплексом является  комплекс  ГТО.  Совершенно  очевидно,  что Всероссийский физкультурный комплекс ГТО является одним из мощных рычагов физического воспитания населения нашей страны</w:t>
      </w:r>
      <w:r w:rsidRPr="002676AC">
        <w:rPr>
          <w:shd w:val="clear" w:color="auto" w:fill="FFFFFF"/>
        </w:rPr>
        <w:t>.</w:t>
      </w:r>
    </w:p>
    <w:p w:rsidR="00B13B15" w:rsidRPr="002676AC" w:rsidRDefault="00B50126" w:rsidP="00912FEB">
      <w:pPr>
        <w:pStyle w:val="a7"/>
        <w:shd w:val="clear" w:color="auto" w:fill="FFFFFF"/>
        <w:spacing w:before="0" w:beforeAutospacing="0" w:after="0" w:afterAutospacing="0" w:line="276" w:lineRule="auto"/>
        <w:ind w:firstLine="709"/>
        <w:jc w:val="both"/>
      </w:pPr>
      <w:r w:rsidRPr="002676AC">
        <w:t>Комплекс ГТО имеет программно-нормативную основу системы физического населения и имеет  целью  способствовать формированию  морального  и духовного  облика  российских людей, их  всестороннему  гармоническому  развитию, сохранению  на  долгие  годы  крепкого здоровья  и  творческой активности,  подготовке населения к высокопроизводительному труду и защите Родины.</w:t>
      </w:r>
    </w:p>
    <w:p w:rsidR="00EF29A5" w:rsidRPr="002676AC" w:rsidRDefault="00B50126" w:rsidP="00912FEB">
      <w:pPr>
        <w:pStyle w:val="a7"/>
        <w:shd w:val="clear" w:color="auto" w:fill="FFFFFF"/>
        <w:spacing w:before="0" w:beforeAutospacing="0" w:after="0" w:afterAutospacing="0" w:line="276" w:lineRule="auto"/>
        <w:ind w:firstLine="709"/>
        <w:jc w:val="both"/>
      </w:pPr>
      <w:r w:rsidRPr="002676AC">
        <w:t>Важную роль в привлечении школьников  к  активным  занятиям физическими упражнениями, спортом  играет  высокая культура  в  организации  и проведении  учебных  и  внеклассных  занятий  по  физической культуре  и  особенно  соревнований  по  сдаче  норм  комплекса ГТО.  Необходима  также оперативная информация о ходе сдачи норм комплекса ГТО учащимися каждого класса.</w:t>
      </w:r>
      <w:r w:rsidR="00EF29A5" w:rsidRPr="002676AC">
        <w:rPr>
          <w:bdr w:val="none" w:sz="0" w:space="0" w:color="auto" w:frame="1"/>
        </w:rPr>
        <w:t> </w:t>
      </w:r>
    </w:p>
    <w:p w:rsidR="000F5350" w:rsidRPr="002676AC" w:rsidRDefault="000F5350" w:rsidP="00912FEB">
      <w:pPr>
        <w:tabs>
          <w:tab w:val="left" w:pos="2282"/>
        </w:tabs>
        <w:spacing w:after="0"/>
        <w:ind w:firstLine="709"/>
        <w:jc w:val="both"/>
        <w:rPr>
          <w:rFonts w:ascii="Times New Roman" w:hAnsi="Times New Roman" w:cs="Times New Roman"/>
          <w:sz w:val="24"/>
          <w:szCs w:val="24"/>
        </w:rPr>
      </w:pPr>
      <w:r w:rsidRPr="002676AC">
        <w:rPr>
          <w:rFonts w:ascii="Times New Roman" w:hAnsi="Times New Roman" w:cs="Times New Roman"/>
          <w:b/>
          <w:sz w:val="24"/>
          <w:szCs w:val="24"/>
        </w:rPr>
        <w:t xml:space="preserve">Актуальность </w:t>
      </w:r>
      <w:r w:rsidR="002E1924" w:rsidRPr="002676AC">
        <w:rPr>
          <w:rFonts w:ascii="Times New Roman" w:hAnsi="Times New Roman" w:cs="Times New Roman"/>
          <w:sz w:val="24"/>
          <w:szCs w:val="24"/>
        </w:rPr>
        <w:t>проекта состоит в том</w:t>
      </w:r>
      <w:r w:rsidR="00B13B15" w:rsidRPr="002676AC">
        <w:rPr>
          <w:rFonts w:ascii="Times New Roman" w:hAnsi="Times New Roman" w:cs="Times New Roman"/>
          <w:sz w:val="24"/>
          <w:szCs w:val="24"/>
        </w:rPr>
        <w:t>,</w:t>
      </w:r>
      <w:r w:rsidR="002E1924" w:rsidRPr="002676AC">
        <w:rPr>
          <w:rFonts w:ascii="Times New Roman" w:hAnsi="Times New Roman" w:cs="Times New Roman"/>
          <w:sz w:val="24"/>
          <w:szCs w:val="24"/>
        </w:rPr>
        <w:t xml:space="preserve"> </w:t>
      </w:r>
      <w:r w:rsidR="00B13B15" w:rsidRPr="002676AC">
        <w:rPr>
          <w:rFonts w:ascii="Times New Roman" w:hAnsi="Times New Roman" w:cs="Times New Roman"/>
          <w:sz w:val="24"/>
          <w:szCs w:val="24"/>
        </w:rPr>
        <w:t>чтобы  привлечь наибольшее количеств</w:t>
      </w:r>
      <w:r w:rsidR="002E1924" w:rsidRPr="002676AC">
        <w:rPr>
          <w:rFonts w:ascii="Times New Roman" w:hAnsi="Times New Roman" w:cs="Times New Roman"/>
          <w:sz w:val="24"/>
          <w:szCs w:val="24"/>
        </w:rPr>
        <w:t>о обучающихся к занятию спортом</w:t>
      </w:r>
      <w:r w:rsidR="00B13B15" w:rsidRPr="002676AC">
        <w:rPr>
          <w:rFonts w:ascii="Times New Roman" w:hAnsi="Times New Roman" w:cs="Times New Roman"/>
          <w:sz w:val="24"/>
          <w:szCs w:val="24"/>
        </w:rPr>
        <w:t>,</w:t>
      </w:r>
      <w:r w:rsidR="002E1924" w:rsidRPr="002676AC">
        <w:rPr>
          <w:rFonts w:ascii="Times New Roman" w:hAnsi="Times New Roman" w:cs="Times New Roman"/>
          <w:sz w:val="24"/>
          <w:szCs w:val="24"/>
        </w:rPr>
        <w:t xml:space="preserve"> </w:t>
      </w:r>
      <w:r w:rsidR="00B13B15" w:rsidRPr="002676AC">
        <w:rPr>
          <w:rFonts w:ascii="Times New Roman" w:hAnsi="Times New Roman" w:cs="Times New Roman"/>
          <w:sz w:val="24"/>
          <w:szCs w:val="24"/>
        </w:rPr>
        <w:t>а так же положительно мотивировать к увеличению двигательной активности через желание улучшить свои результаты и сдать комплекс  ГТО.</w:t>
      </w:r>
    </w:p>
    <w:p w:rsidR="00B521F0" w:rsidRPr="002676AC" w:rsidRDefault="00B521F0" w:rsidP="00912FEB">
      <w:pPr>
        <w:tabs>
          <w:tab w:val="left" w:pos="2282"/>
        </w:tabs>
        <w:spacing w:after="0"/>
        <w:ind w:firstLine="709"/>
        <w:jc w:val="both"/>
        <w:rPr>
          <w:rFonts w:ascii="Times New Roman" w:hAnsi="Times New Roman" w:cs="Times New Roman"/>
          <w:sz w:val="24"/>
          <w:szCs w:val="24"/>
        </w:rPr>
      </w:pPr>
      <w:r w:rsidRPr="002676AC">
        <w:rPr>
          <w:rFonts w:ascii="Times New Roman" w:hAnsi="Times New Roman" w:cs="Times New Roman"/>
          <w:b/>
          <w:sz w:val="24"/>
          <w:szCs w:val="24"/>
        </w:rPr>
        <w:t xml:space="preserve">Цель исследования: </w:t>
      </w:r>
      <w:r w:rsidR="00365CDA">
        <w:rPr>
          <w:rFonts w:ascii="Times New Roman" w:hAnsi="Times New Roman" w:cs="Times New Roman"/>
          <w:sz w:val="24"/>
          <w:szCs w:val="24"/>
        </w:rPr>
        <w:t>разработать</w:t>
      </w:r>
      <w:r w:rsidR="004E7546" w:rsidRPr="002676AC">
        <w:rPr>
          <w:rFonts w:ascii="Times New Roman" w:hAnsi="Times New Roman" w:cs="Times New Roman"/>
          <w:sz w:val="24"/>
          <w:szCs w:val="24"/>
        </w:rPr>
        <w:t xml:space="preserve"> </w:t>
      </w:r>
      <w:r w:rsidR="00365CDA">
        <w:rPr>
          <w:rFonts w:ascii="Times New Roman" w:hAnsi="Times New Roman" w:cs="Times New Roman"/>
          <w:sz w:val="24"/>
          <w:szCs w:val="24"/>
        </w:rPr>
        <w:t>комплекс</w:t>
      </w:r>
      <w:r w:rsidR="0004488E" w:rsidRPr="002676AC">
        <w:rPr>
          <w:rFonts w:ascii="Times New Roman" w:hAnsi="Times New Roman" w:cs="Times New Roman"/>
          <w:sz w:val="24"/>
          <w:szCs w:val="24"/>
        </w:rPr>
        <w:t xml:space="preserve"> </w:t>
      </w:r>
      <w:r w:rsidR="0059162B" w:rsidRPr="002676AC">
        <w:rPr>
          <w:rFonts w:ascii="Times New Roman" w:hAnsi="Times New Roman" w:cs="Times New Roman"/>
          <w:sz w:val="24"/>
          <w:szCs w:val="24"/>
        </w:rPr>
        <w:t>упражнений</w:t>
      </w:r>
      <w:r w:rsidR="0099638E" w:rsidRPr="002676AC">
        <w:rPr>
          <w:rFonts w:ascii="Times New Roman" w:hAnsi="Times New Roman" w:cs="Times New Roman"/>
          <w:sz w:val="24"/>
          <w:szCs w:val="24"/>
        </w:rPr>
        <w:t>, который поможет повысить результаты при</w:t>
      </w:r>
      <w:r w:rsidR="0059162B" w:rsidRPr="002676AC">
        <w:rPr>
          <w:rFonts w:ascii="Times New Roman" w:hAnsi="Times New Roman" w:cs="Times New Roman"/>
          <w:sz w:val="24"/>
          <w:szCs w:val="24"/>
        </w:rPr>
        <w:t xml:space="preserve"> </w:t>
      </w:r>
      <w:r w:rsidR="0004488E" w:rsidRPr="002676AC">
        <w:rPr>
          <w:rFonts w:ascii="Times New Roman" w:hAnsi="Times New Roman" w:cs="Times New Roman"/>
          <w:sz w:val="24"/>
          <w:szCs w:val="24"/>
        </w:rPr>
        <w:t xml:space="preserve"> сдачи </w:t>
      </w:r>
      <w:r w:rsidR="0059162B" w:rsidRPr="002676AC">
        <w:rPr>
          <w:rFonts w:ascii="Times New Roman" w:hAnsi="Times New Roman" w:cs="Times New Roman"/>
          <w:sz w:val="24"/>
          <w:szCs w:val="24"/>
        </w:rPr>
        <w:t xml:space="preserve"> </w:t>
      </w:r>
      <w:r w:rsidR="0099638E" w:rsidRPr="002676AC">
        <w:rPr>
          <w:rFonts w:ascii="Times New Roman" w:hAnsi="Times New Roman" w:cs="Times New Roman"/>
          <w:sz w:val="24"/>
          <w:szCs w:val="24"/>
        </w:rPr>
        <w:t xml:space="preserve">норм </w:t>
      </w:r>
      <w:r w:rsidR="0059162B" w:rsidRPr="002676AC">
        <w:rPr>
          <w:rFonts w:ascii="Times New Roman" w:hAnsi="Times New Roman" w:cs="Times New Roman"/>
          <w:sz w:val="24"/>
          <w:szCs w:val="24"/>
        </w:rPr>
        <w:t>ГТО</w:t>
      </w:r>
      <w:r w:rsidR="0004488E" w:rsidRPr="002676AC">
        <w:rPr>
          <w:rFonts w:ascii="Times New Roman" w:hAnsi="Times New Roman" w:cs="Times New Roman"/>
          <w:sz w:val="24"/>
          <w:szCs w:val="24"/>
        </w:rPr>
        <w:t>.</w:t>
      </w:r>
    </w:p>
    <w:p w:rsidR="00B521F0" w:rsidRPr="002676AC" w:rsidRDefault="00B521F0" w:rsidP="00912FEB">
      <w:pPr>
        <w:tabs>
          <w:tab w:val="left" w:pos="2282"/>
        </w:tabs>
        <w:spacing w:after="0"/>
        <w:ind w:firstLine="709"/>
        <w:jc w:val="both"/>
        <w:rPr>
          <w:rFonts w:ascii="Times New Roman" w:hAnsi="Times New Roman" w:cs="Times New Roman"/>
          <w:b/>
          <w:sz w:val="24"/>
          <w:szCs w:val="24"/>
        </w:rPr>
      </w:pPr>
      <w:r w:rsidRPr="002676AC">
        <w:rPr>
          <w:rFonts w:ascii="Times New Roman" w:hAnsi="Times New Roman" w:cs="Times New Roman"/>
          <w:b/>
          <w:sz w:val="24"/>
          <w:szCs w:val="24"/>
        </w:rPr>
        <w:t>Задачи исследования:</w:t>
      </w:r>
    </w:p>
    <w:p w:rsidR="004E7546" w:rsidRPr="002676AC" w:rsidRDefault="00EA1417" w:rsidP="00912FEB">
      <w:pPr>
        <w:pStyle w:val="a6"/>
        <w:numPr>
          <w:ilvl w:val="0"/>
          <w:numId w:val="8"/>
        </w:numPr>
        <w:tabs>
          <w:tab w:val="left" w:pos="2282"/>
        </w:tabs>
        <w:spacing w:after="0"/>
        <w:ind w:left="709" w:hanging="425"/>
        <w:jc w:val="both"/>
        <w:rPr>
          <w:rFonts w:ascii="Times New Roman" w:hAnsi="Times New Roman" w:cs="Times New Roman"/>
          <w:sz w:val="24"/>
          <w:szCs w:val="24"/>
        </w:rPr>
      </w:pPr>
      <w:r w:rsidRPr="002676AC">
        <w:rPr>
          <w:rFonts w:ascii="Times New Roman" w:hAnsi="Times New Roman" w:cs="Times New Roman"/>
          <w:sz w:val="24"/>
          <w:szCs w:val="24"/>
        </w:rPr>
        <w:t>Охарактеризовать</w:t>
      </w:r>
      <w:r w:rsidR="004E7546" w:rsidRPr="002676AC">
        <w:rPr>
          <w:rFonts w:ascii="Times New Roman" w:hAnsi="Times New Roman" w:cs="Times New Roman"/>
          <w:sz w:val="24"/>
          <w:szCs w:val="24"/>
        </w:rPr>
        <w:t xml:space="preserve"> историю возникновения </w:t>
      </w:r>
      <w:r w:rsidRPr="002676AC">
        <w:rPr>
          <w:rFonts w:ascii="Times New Roman" w:hAnsi="Times New Roman" w:cs="Times New Roman"/>
          <w:sz w:val="24"/>
          <w:szCs w:val="24"/>
        </w:rPr>
        <w:t>ГТО</w:t>
      </w:r>
      <w:r w:rsidR="004E7546" w:rsidRPr="002676AC">
        <w:rPr>
          <w:rFonts w:ascii="Times New Roman" w:hAnsi="Times New Roman" w:cs="Times New Roman"/>
          <w:sz w:val="24"/>
          <w:szCs w:val="24"/>
        </w:rPr>
        <w:t>.</w:t>
      </w:r>
    </w:p>
    <w:p w:rsidR="004E7546" w:rsidRPr="002676AC" w:rsidRDefault="004E7546" w:rsidP="00912FEB">
      <w:pPr>
        <w:pStyle w:val="a6"/>
        <w:numPr>
          <w:ilvl w:val="0"/>
          <w:numId w:val="8"/>
        </w:numPr>
        <w:tabs>
          <w:tab w:val="left" w:pos="2282"/>
        </w:tabs>
        <w:spacing w:after="0"/>
        <w:ind w:left="709" w:hanging="425"/>
        <w:jc w:val="both"/>
        <w:rPr>
          <w:rFonts w:ascii="Times New Roman" w:hAnsi="Times New Roman" w:cs="Times New Roman"/>
          <w:sz w:val="24"/>
          <w:szCs w:val="24"/>
        </w:rPr>
      </w:pPr>
      <w:r w:rsidRPr="002676AC">
        <w:rPr>
          <w:rFonts w:ascii="Times New Roman" w:hAnsi="Times New Roman" w:cs="Times New Roman"/>
          <w:sz w:val="24"/>
          <w:szCs w:val="24"/>
        </w:rPr>
        <w:t xml:space="preserve">Рассмотреть </w:t>
      </w:r>
      <w:r w:rsidR="00EA1417" w:rsidRPr="002676AC">
        <w:rPr>
          <w:rFonts w:ascii="Times New Roman" w:hAnsi="Times New Roman" w:cs="Times New Roman"/>
          <w:sz w:val="24"/>
          <w:szCs w:val="24"/>
        </w:rPr>
        <w:t>современный комплекс ГТО</w:t>
      </w:r>
      <w:r w:rsidRPr="002676AC">
        <w:rPr>
          <w:rFonts w:ascii="Times New Roman" w:hAnsi="Times New Roman" w:cs="Times New Roman"/>
          <w:sz w:val="24"/>
          <w:szCs w:val="24"/>
        </w:rPr>
        <w:t>.</w:t>
      </w:r>
    </w:p>
    <w:p w:rsidR="004E7546" w:rsidRPr="002676AC" w:rsidRDefault="00703871" w:rsidP="009D7F12">
      <w:pPr>
        <w:pStyle w:val="a6"/>
        <w:numPr>
          <w:ilvl w:val="0"/>
          <w:numId w:val="8"/>
        </w:numPr>
        <w:tabs>
          <w:tab w:val="left" w:pos="2282"/>
        </w:tabs>
        <w:ind w:left="709" w:hanging="425"/>
        <w:jc w:val="both"/>
        <w:rPr>
          <w:rFonts w:ascii="Times New Roman" w:hAnsi="Times New Roman" w:cs="Times New Roman"/>
          <w:sz w:val="24"/>
          <w:szCs w:val="24"/>
        </w:rPr>
      </w:pPr>
      <w:r w:rsidRPr="002676AC">
        <w:rPr>
          <w:rFonts w:ascii="Times New Roman" w:hAnsi="Times New Roman" w:cs="Times New Roman"/>
          <w:sz w:val="24"/>
          <w:szCs w:val="24"/>
        </w:rPr>
        <w:t>Провести опрос у учеников, чтобы выявить актуальность проблемы.</w:t>
      </w:r>
    </w:p>
    <w:p w:rsidR="00703871" w:rsidRPr="002676AC" w:rsidRDefault="00703871" w:rsidP="009D7F12">
      <w:pPr>
        <w:pStyle w:val="a6"/>
        <w:numPr>
          <w:ilvl w:val="0"/>
          <w:numId w:val="8"/>
        </w:numPr>
        <w:tabs>
          <w:tab w:val="left" w:pos="2282"/>
        </w:tabs>
        <w:ind w:left="709"/>
        <w:jc w:val="both"/>
        <w:rPr>
          <w:rFonts w:ascii="Times New Roman" w:hAnsi="Times New Roman" w:cs="Times New Roman"/>
          <w:b/>
          <w:sz w:val="24"/>
          <w:szCs w:val="24"/>
        </w:rPr>
      </w:pPr>
      <w:r w:rsidRPr="002676AC">
        <w:rPr>
          <w:rFonts w:ascii="Times New Roman" w:hAnsi="Times New Roman" w:cs="Times New Roman"/>
          <w:sz w:val="24"/>
          <w:szCs w:val="24"/>
        </w:rPr>
        <w:t xml:space="preserve">Создать </w:t>
      </w:r>
      <w:r w:rsidR="00E27BF0" w:rsidRPr="002676AC">
        <w:rPr>
          <w:rFonts w:ascii="Times New Roman" w:hAnsi="Times New Roman" w:cs="Times New Roman"/>
          <w:sz w:val="24"/>
          <w:szCs w:val="24"/>
        </w:rPr>
        <w:t>комплекс упражнений для учащихся 5-6 классов для успешной сдачи норм ГТО.</w:t>
      </w:r>
    </w:p>
    <w:p w:rsidR="00703871" w:rsidRPr="002676AC" w:rsidRDefault="00EA1417" w:rsidP="009D7F12">
      <w:pPr>
        <w:pStyle w:val="a6"/>
        <w:numPr>
          <w:ilvl w:val="0"/>
          <w:numId w:val="8"/>
        </w:numPr>
        <w:tabs>
          <w:tab w:val="left" w:pos="2282"/>
        </w:tabs>
        <w:spacing w:after="0"/>
        <w:ind w:left="709" w:hanging="425"/>
        <w:jc w:val="both"/>
        <w:rPr>
          <w:rFonts w:ascii="Times New Roman" w:hAnsi="Times New Roman" w:cs="Times New Roman"/>
          <w:b/>
          <w:sz w:val="24"/>
          <w:szCs w:val="24"/>
        </w:rPr>
      </w:pPr>
      <w:r w:rsidRPr="002676AC">
        <w:rPr>
          <w:rFonts w:ascii="Times New Roman" w:hAnsi="Times New Roman" w:cs="Times New Roman"/>
          <w:sz w:val="24"/>
          <w:szCs w:val="24"/>
        </w:rPr>
        <w:lastRenderedPageBreak/>
        <w:t>П</w:t>
      </w:r>
      <w:r w:rsidR="00553DBA" w:rsidRPr="002676AC">
        <w:rPr>
          <w:rFonts w:ascii="Times New Roman" w:hAnsi="Times New Roman" w:cs="Times New Roman"/>
          <w:sz w:val="24"/>
          <w:szCs w:val="24"/>
        </w:rPr>
        <w:t xml:space="preserve">роверить эффективность создания </w:t>
      </w:r>
      <w:r w:rsidR="00E27BF0" w:rsidRPr="002676AC">
        <w:rPr>
          <w:rFonts w:ascii="Times New Roman" w:hAnsi="Times New Roman" w:cs="Times New Roman"/>
          <w:sz w:val="24"/>
          <w:szCs w:val="24"/>
        </w:rPr>
        <w:t>комплекса упражнений для повышения результатов</w:t>
      </w:r>
      <w:r w:rsidRPr="002676AC">
        <w:rPr>
          <w:rFonts w:ascii="Times New Roman" w:hAnsi="Times New Roman" w:cs="Times New Roman"/>
          <w:sz w:val="24"/>
          <w:szCs w:val="24"/>
        </w:rPr>
        <w:t xml:space="preserve"> при</w:t>
      </w:r>
      <w:r w:rsidR="00E27BF0" w:rsidRPr="002676AC">
        <w:rPr>
          <w:rFonts w:ascii="Times New Roman" w:hAnsi="Times New Roman" w:cs="Times New Roman"/>
          <w:sz w:val="24"/>
          <w:szCs w:val="24"/>
        </w:rPr>
        <w:t xml:space="preserve"> сдач норм ГТО</w:t>
      </w:r>
      <w:r w:rsidR="00553DBA" w:rsidRPr="002676AC">
        <w:rPr>
          <w:rFonts w:ascii="Times New Roman" w:hAnsi="Times New Roman" w:cs="Times New Roman"/>
          <w:sz w:val="24"/>
          <w:szCs w:val="24"/>
        </w:rPr>
        <w:t>.</w:t>
      </w:r>
    </w:p>
    <w:p w:rsidR="00B47924" w:rsidRPr="002676AC" w:rsidRDefault="00B47924" w:rsidP="009D7F12">
      <w:pPr>
        <w:tabs>
          <w:tab w:val="left" w:pos="709"/>
        </w:tabs>
        <w:spacing w:after="0"/>
        <w:ind w:firstLine="284"/>
        <w:jc w:val="both"/>
        <w:rPr>
          <w:rFonts w:ascii="Times New Roman" w:hAnsi="Times New Roman" w:cs="Times New Roman"/>
          <w:sz w:val="24"/>
          <w:szCs w:val="24"/>
        </w:rPr>
      </w:pPr>
      <w:r w:rsidRPr="002676AC">
        <w:rPr>
          <w:rFonts w:ascii="Times New Roman" w:hAnsi="Times New Roman" w:cs="Times New Roman"/>
          <w:b/>
          <w:sz w:val="24"/>
          <w:szCs w:val="24"/>
        </w:rPr>
        <w:tab/>
        <w:t>Объект исследования:</w:t>
      </w:r>
      <w:r w:rsidR="002E1924" w:rsidRPr="002676AC">
        <w:rPr>
          <w:rFonts w:ascii="Times New Roman" w:hAnsi="Times New Roman" w:cs="Times New Roman"/>
          <w:b/>
          <w:sz w:val="24"/>
          <w:szCs w:val="24"/>
        </w:rPr>
        <w:t xml:space="preserve"> </w:t>
      </w:r>
      <w:r w:rsidR="00EA1417" w:rsidRPr="002676AC">
        <w:rPr>
          <w:rFonts w:ascii="Times New Roman" w:hAnsi="Times New Roman" w:cs="Times New Roman"/>
          <w:sz w:val="24"/>
          <w:szCs w:val="24"/>
        </w:rPr>
        <w:t>комплекс ГТО</w:t>
      </w:r>
    </w:p>
    <w:p w:rsidR="00B47924" w:rsidRPr="002676AC" w:rsidRDefault="00B47924" w:rsidP="009D7F12">
      <w:pPr>
        <w:tabs>
          <w:tab w:val="left" w:pos="709"/>
        </w:tabs>
        <w:spacing w:after="0"/>
        <w:ind w:firstLine="284"/>
        <w:jc w:val="both"/>
        <w:rPr>
          <w:rFonts w:ascii="Times New Roman" w:hAnsi="Times New Roman" w:cs="Times New Roman"/>
          <w:sz w:val="24"/>
          <w:szCs w:val="24"/>
        </w:rPr>
      </w:pPr>
      <w:r w:rsidRPr="002676AC">
        <w:rPr>
          <w:rFonts w:ascii="Times New Roman" w:hAnsi="Times New Roman" w:cs="Times New Roman"/>
          <w:b/>
          <w:sz w:val="24"/>
          <w:szCs w:val="24"/>
        </w:rPr>
        <w:tab/>
        <w:t>Предмет исследования:</w:t>
      </w:r>
      <w:r w:rsidR="002E1924" w:rsidRPr="002676AC">
        <w:rPr>
          <w:rFonts w:ascii="Times New Roman" w:hAnsi="Times New Roman" w:cs="Times New Roman"/>
          <w:b/>
          <w:sz w:val="24"/>
          <w:szCs w:val="24"/>
        </w:rPr>
        <w:t xml:space="preserve"> </w:t>
      </w:r>
      <w:r w:rsidR="00EA1417" w:rsidRPr="002676AC">
        <w:rPr>
          <w:rFonts w:ascii="Times New Roman" w:hAnsi="Times New Roman" w:cs="Times New Roman"/>
          <w:sz w:val="24"/>
          <w:szCs w:val="24"/>
        </w:rPr>
        <w:t>развитие физических качеств учеников при использовании разработанного комплекса упражнений, для успешной сдачи норм ГТО.</w:t>
      </w:r>
    </w:p>
    <w:p w:rsidR="00B47924" w:rsidRPr="002676AC" w:rsidRDefault="00B47924" w:rsidP="009D7F12">
      <w:pPr>
        <w:tabs>
          <w:tab w:val="left" w:pos="2282"/>
        </w:tabs>
        <w:spacing w:after="0"/>
        <w:ind w:firstLine="709"/>
        <w:jc w:val="both"/>
        <w:rPr>
          <w:rFonts w:ascii="Times New Roman" w:hAnsi="Times New Roman" w:cs="Times New Roman"/>
          <w:b/>
          <w:sz w:val="24"/>
          <w:szCs w:val="24"/>
        </w:rPr>
      </w:pPr>
      <w:r w:rsidRPr="002676AC">
        <w:rPr>
          <w:rFonts w:ascii="Times New Roman" w:hAnsi="Times New Roman" w:cs="Times New Roman"/>
          <w:b/>
          <w:sz w:val="24"/>
          <w:szCs w:val="24"/>
        </w:rPr>
        <w:t xml:space="preserve">Методы исследования: </w:t>
      </w:r>
      <w:r w:rsidR="004545FF" w:rsidRPr="002676AC">
        <w:rPr>
          <w:rFonts w:ascii="Times New Roman" w:hAnsi="Times New Roman" w:cs="Times New Roman"/>
          <w:color w:val="000000"/>
          <w:sz w:val="24"/>
          <w:szCs w:val="24"/>
        </w:rPr>
        <w:t>анализ литературных источников, наблюдение, беседы, анкетирование, опрос, сравнение.</w:t>
      </w:r>
    </w:p>
    <w:p w:rsidR="00B47924" w:rsidRPr="002676AC" w:rsidRDefault="00B47924" w:rsidP="009D7F12">
      <w:pPr>
        <w:tabs>
          <w:tab w:val="left" w:pos="2282"/>
        </w:tabs>
        <w:spacing w:after="0"/>
        <w:ind w:firstLine="709"/>
        <w:jc w:val="both"/>
        <w:rPr>
          <w:rFonts w:ascii="Times New Roman" w:hAnsi="Times New Roman" w:cs="Times New Roman"/>
          <w:b/>
          <w:color w:val="FF0000"/>
          <w:sz w:val="24"/>
          <w:szCs w:val="24"/>
        </w:rPr>
      </w:pPr>
      <w:r w:rsidRPr="002676AC">
        <w:rPr>
          <w:rFonts w:ascii="Times New Roman" w:hAnsi="Times New Roman" w:cs="Times New Roman"/>
          <w:b/>
          <w:sz w:val="24"/>
          <w:szCs w:val="24"/>
        </w:rPr>
        <w:t>Гипотеза:</w:t>
      </w:r>
      <w:r w:rsidR="002E1924" w:rsidRPr="002676AC">
        <w:rPr>
          <w:rFonts w:ascii="Times New Roman" w:hAnsi="Times New Roman" w:cs="Times New Roman"/>
          <w:b/>
          <w:sz w:val="24"/>
          <w:szCs w:val="24"/>
        </w:rPr>
        <w:t xml:space="preserve"> </w:t>
      </w:r>
      <w:r w:rsidR="00EA1417" w:rsidRPr="002676AC">
        <w:rPr>
          <w:rFonts w:ascii="Times New Roman" w:hAnsi="Times New Roman" w:cs="Times New Roman"/>
          <w:sz w:val="24"/>
          <w:szCs w:val="24"/>
        </w:rPr>
        <w:t>многим ученикам не под силу сдать нормы ГТО и показать высокие результаты.</w:t>
      </w:r>
      <w:r w:rsidR="00EA1417" w:rsidRPr="002676AC">
        <w:rPr>
          <w:rFonts w:ascii="Times New Roman" w:hAnsi="Times New Roman" w:cs="Times New Roman"/>
          <w:b/>
          <w:sz w:val="24"/>
          <w:szCs w:val="24"/>
        </w:rPr>
        <w:t xml:space="preserve"> </w:t>
      </w:r>
      <w:r w:rsidR="00EA1417" w:rsidRPr="002676AC">
        <w:rPr>
          <w:rFonts w:ascii="Times New Roman" w:hAnsi="Times New Roman" w:cs="Times New Roman"/>
          <w:sz w:val="24"/>
          <w:szCs w:val="24"/>
        </w:rPr>
        <w:t>Мы считаем, что если</w:t>
      </w:r>
      <w:r w:rsidRPr="002676AC">
        <w:rPr>
          <w:rFonts w:ascii="Times New Roman" w:hAnsi="Times New Roman" w:cs="Times New Roman"/>
          <w:sz w:val="24"/>
          <w:szCs w:val="24"/>
        </w:rPr>
        <w:t xml:space="preserve"> </w:t>
      </w:r>
      <w:r w:rsidR="00EA1417" w:rsidRPr="002676AC">
        <w:rPr>
          <w:rFonts w:ascii="Times New Roman" w:hAnsi="Times New Roman" w:cs="Times New Roman"/>
          <w:sz w:val="24"/>
          <w:szCs w:val="24"/>
        </w:rPr>
        <w:t xml:space="preserve">внедрить на </w:t>
      </w:r>
      <w:r w:rsidR="00D901E5">
        <w:rPr>
          <w:rFonts w:ascii="Times New Roman" w:hAnsi="Times New Roman" w:cs="Times New Roman"/>
          <w:sz w:val="24"/>
          <w:szCs w:val="24"/>
        </w:rPr>
        <w:t>секционном занятии в 5-х</w:t>
      </w:r>
      <w:r w:rsidR="009317B7">
        <w:rPr>
          <w:rFonts w:ascii="Times New Roman" w:hAnsi="Times New Roman" w:cs="Times New Roman"/>
          <w:sz w:val="24"/>
          <w:szCs w:val="24"/>
        </w:rPr>
        <w:t xml:space="preserve"> классах, как третий час в неделю</w:t>
      </w:r>
      <w:r w:rsidR="00EA1417" w:rsidRPr="002676AC">
        <w:rPr>
          <w:rFonts w:ascii="Times New Roman" w:hAnsi="Times New Roman" w:cs="Times New Roman"/>
          <w:sz w:val="24"/>
          <w:szCs w:val="24"/>
        </w:rPr>
        <w:t xml:space="preserve"> физической культуры, разработанный комплекс упражнений, </w:t>
      </w:r>
      <w:r w:rsidR="009317B7">
        <w:rPr>
          <w:rFonts w:ascii="Times New Roman" w:hAnsi="Times New Roman" w:cs="Times New Roman"/>
          <w:sz w:val="24"/>
          <w:szCs w:val="24"/>
        </w:rPr>
        <w:t xml:space="preserve">по подготовке к сдачам норм ГТО, </w:t>
      </w:r>
      <w:r w:rsidR="00EA1417" w:rsidRPr="002676AC">
        <w:rPr>
          <w:rFonts w:ascii="Times New Roman" w:hAnsi="Times New Roman" w:cs="Times New Roman"/>
          <w:sz w:val="24"/>
          <w:szCs w:val="24"/>
        </w:rPr>
        <w:t xml:space="preserve">то ученики смогут </w:t>
      </w:r>
      <w:r w:rsidR="009317B7">
        <w:rPr>
          <w:rFonts w:ascii="Times New Roman" w:hAnsi="Times New Roman" w:cs="Times New Roman"/>
          <w:sz w:val="24"/>
          <w:szCs w:val="24"/>
        </w:rPr>
        <w:t xml:space="preserve">успешно </w:t>
      </w:r>
      <w:r w:rsidR="00EA1417" w:rsidRPr="002676AC">
        <w:rPr>
          <w:rFonts w:ascii="Times New Roman" w:hAnsi="Times New Roman" w:cs="Times New Roman"/>
          <w:sz w:val="24"/>
          <w:szCs w:val="24"/>
        </w:rPr>
        <w:t xml:space="preserve">сдать нормы ГТО и получить знак ГТО. </w:t>
      </w:r>
    </w:p>
    <w:p w:rsidR="00CA1816" w:rsidRPr="004B343A" w:rsidRDefault="00CA1816" w:rsidP="00CA1816">
      <w:pPr>
        <w:spacing w:after="0" w:line="360" w:lineRule="auto"/>
        <w:ind w:firstLine="720"/>
        <w:jc w:val="both"/>
        <w:rPr>
          <w:rFonts w:ascii="Times New Roman" w:eastAsia="Times New Roman" w:hAnsi="Times New Roman" w:cs="Times New Roman"/>
          <w:b/>
          <w:bCs/>
          <w:sz w:val="24"/>
          <w:szCs w:val="24"/>
        </w:rPr>
      </w:pPr>
      <w:r w:rsidRPr="004B343A">
        <w:rPr>
          <w:rFonts w:ascii="Times New Roman" w:eastAsia="Times New Roman" w:hAnsi="Times New Roman" w:cs="Times New Roman"/>
          <w:b/>
          <w:bCs/>
          <w:sz w:val="24"/>
          <w:szCs w:val="24"/>
        </w:rPr>
        <w:t xml:space="preserve">Этапы исследования: </w:t>
      </w:r>
    </w:p>
    <w:p w:rsidR="00CA1816" w:rsidRPr="004B343A" w:rsidRDefault="00CA1816" w:rsidP="00CA1816">
      <w:pPr>
        <w:spacing w:after="0" w:line="360" w:lineRule="auto"/>
        <w:ind w:firstLine="720"/>
        <w:jc w:val="both"/>
        <w:rPr>
          <w:rFonts w:ascii="Times New Roman" w:eastAsia="Times New Roman" w:hAnsi="Times New Roman" w:cs="Times New Roman"/>
          <w:bCs/>
          <w:sz w:val="24"/>
          <w:szCs w:val="24"/>
        </w:rPr>
      </w:pPr>
      <w:r w:rsidRPr="004B343A">
        <w:rPr>
          <w:rFonts w:ascii="Times New Roman" w:eastAsia="Times New Roman" w:hAnsi="Times New Roman" w:cs="Times New Roman"/>
          <w:bCs/>
          <w:sz w:val="24"/>
          <w:szCs w:val="24"/>
        </w:rPr>
        <w:t xml:space="preserve">Первый этап (начало </w:t>
      </w:r>
      <w:r w:rsidR="009C49C8">
        <w:rPr>
          <w:rFonts w:ascii="Times New Roman" w:eastAsia="Times New Roman" w:hAnsi="Times New Roman" w:cs="Times New Roman"/>
          <w:bCs/>
          <w:sz w:val="24"/>
          <w:szCs w:val="24"/>
        </w:rPr>
        <w:t>октября</w:t>
      </w:r>
      <w:r w:rsidRPr="004B343A">
        <w:rPr>
          <w:rFonts w:ascii="Times New Roman" w:eastAsia="Times New Roman" w:hAnsi="Times New Roman" w:cs="Times New Roman"/>
          <w:bCs/>
          <w:sz w:val="24"/>
          <w:szCs w:val="24"/>
        </w:rPr>
        <w:t xml:space="preserve"> 2022г.): определение проблемы исследования, обоснование его актуальности, изучение литературы по данной проблеме.</w:t>
      </w:r>
    </w:p>
    <w:p w:rsidR="00CA1816" w:rsidRPr="004B343A" w:rsidRDefault="00CA1816" w:rsidP="00CA1816">
      <w:pPr>
        <w:spacing w:after="0" w:line="360" w:lineRule="auto"/>
        <w:ind w:firstLine="720"/>
        <w:jc w:val="both"/>
        <w:rPr>
          <w:rFonts w:ascii="Times New Roman" w:eastAsia="Times New Roman" w:hAnsi="Times New Roman" w:cs="Times New Roman"/>
          <w:bCs/>
          <w:sz w:val="24"/>
          <w:szCs w:val="24"/>
        </w:rPr>
      </w:pPr>
      <w:r w:rsidRPr="004B343A">
        <w:rPr>
          <w:rFonts w:ascii="Times New Roman" w:eastAsia="Times New Roman" w:hAnsi="Times New Roman" w:cs="Times New Roman"/>
          <w:bCs/>
          <w:sz w:val="24"/>
          <w:szCs w:val="24"/>
        </w:rPr>
        <w:t>Второй этап (</w:t>
      </w:r>
      <w:r w:rsidR="009C49C8">
        <w:rPr>
          <w:rFonts w:ascii="Times New Roman" w:eastAsia="Times New Roman" w:hAnsi="Times New Roman" w:cs="Times New Roman"/>
          <w:bCs/>
          <w:sz w:val="24"/>
          <w:szCs w:val="24"/>
        </w:rPr>
        <w:t>октябрь</w:t>
      </w:r>
      <w:r w:rsidRPr="004B343A">
        <w:rPr>
          <w:rFonts w:ascii="Times New Roman" w:eastAsia="Times New Roman" w:hAnsi="Times New Roman" w:cs="Times New Roman"/>
          <w:bCs/>
          <w:sz w:val="24"/>
          <w:szCs w:val="24"/>
        </w:rPr>
        <w:t xml:space="preserve"> 2022г.): проведение мероприятий, направленных на решение выявленной проблемы.</w:t>
      </w:r>
    </w:p>
    <w:p w:rsidR="00CA1816" w:rsidRPr="00910474" w:rsidRDefault="009C49C8" w:rsidP="00CA1816">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Третий этап (октябр</w:t>
      </w:r>
      <w:r w:rsidR="00CA1816" w:rsidRPr="00910474">
        <w:rPr>
          <w:rFonts w:ascii="Times New Roman" w:eastAsia="Times New Roman" w:hAnsi="Times New Roman" w:cs="Times New Roman"/>
          <w:bCs/>
          <w:sz w:val="24"/>
          <w:szCs w:val="24"/>
        </w:rPr>
        <w:t>ь</w:t>
      </w:r>
      <w:r w:rsidR="00CA1816">
        <w:rPr>
          <w:rFonts w:ascii="Times New Roman" w:eastAsia="Times New Roman" w:hAnsi="Times New Roman" w:cs="Times New Roman"/>
          <w:bCs/>
          <w:sz w:val="24"/>
          <w:szCs w:val="24"/>
        </w:rPr>
        <w:t>-декабрь 2022</w:t>
      </w:r>
      <w:r w:rsidR="00CA1816" w:rsidRPr="00910474">
        <w:rPr>
          <w:rFonts w:ascii="Times New Roman" w:eastAsia="Times New Roman" w:hAnsi="Times New Roman" w:cs="Times New Roman"/>
          <w:bCs/>
          <w:sz w:val="24"/>
          <w:szCs w:val="24"/>
        </w:rPr>
        <w:t xml:space="preserve">г.) анализ, интерпретация, обобщение опыта, </w:t>
      </w:r>
      <w:r w:rsidR="00CA1816">
        <w:rPr>
          <w:rFonts w:ascii="Times New Roman" w:eastAsia="Times New Roman" w:hAnsi="Times New Roman" w:cs="Times New Roman"/>
          <w:bCs/>
          <w:sz w:val="24"/>
          <w:szCs w:val="24"/>
        </w:rPr>
        <w:t>разработка специального комплекса упражнений</w:t>
      </w:r>
      <w:r w:rsidR="00CA1816" w:rsidRPr="00910474">
        <w:rPr>
          <w:rFonts w:ascii="Times New Roman" w:eastAsia="Times New Roman" w:hAnsi="Times New Roman" w:cs="Times New Roman"/>
          <w:bCs/>
          <w:sz w:val="24"/>
          <w:szCs w:val="24"/>
        </w:rPr>
        <w:t>, трансляция опыта.</w:t>
      </w:r>
    </w:p>
    <w:p w:rsidR="00CA1816" w:rsidRPr="00910474" w:rsidRDefault="00CA1816" w:rsidP="00CA1816">
      <w:pPr>
        <w:spacing w:after="0" w:line="360" w:lineRule="auto"/>
        <w:ind w:firstLine="720"/>
        <w:jc w:val="both"/>
        <w:rPr>
          <w:rFonts w:ascii="Times New Roman" w:eastAsia="Times New Roman" w:hAnsi="Times New Roman" w:cs="Times New Roman"/>
          <w:b/>
          <w:sz w:val="24"/>
          <w:szCs w:val="24"/>
        </w:rPr>
      </w:pPr>
      <w:r w:rsidRPr="00910474">
        <w:rPr>
          <w:rFonts w:ascii="Times New Roman" w:eastAsia="Calibri" w:hAnsi="Times New Roman" w:cs="Times New Roman"/>
          <w:b/>
          <w:sz w:val="24"/>
          <w:szCs w:val="24"/>
          <w:lang w:eastAsia="en-US"/>
        </w:rPr>
        <w:t>Практическая значимость</w:t>
      </w:r>
      <w:r w:rsidRPr="00910474">
        <w:rPr>
          <w:rFonts w:ascii="Times New Roman" w:eastAsia="Calibri" w:hAnsi="Times New Roman" w:cs="Times New Roman"/>
          <w:bCs/>
          <w:sz w:val="24"/>
          <w:szCs w:val="24"/>
          <w:lang w:eastAsia="en-US"/>
        </w:rPr>
        <w:t xml:space="preserve"> заключается в </w:t>
      </w:r>
      <w:r>
        <w:rPr>
          <w:rFonts w:ascii="Times New Roman" w:eastAsia="Calibri" w:hAnsi="Times New Roman" w:cs="Times New Roman"/>
          <w:bCs/>
          <w:sz w:val="24"/>
          <w:szCs w:val="24"/>
          <w:lang w:eastAsia="en-US"/>
        </w:rPr>
        <w:t>привлечении внимание</w:t>
      </w:r>
      <w:r w:rsidRPr="00910474">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школьников к данной проблеме, которые сомневаются в своих силах, что не получится сдать нормативы ГТО. Это поможет</w:t>
      </w:r>
      <w:r w:rsidRPr="00910474">
        <w:rPr>
          <w:rFonts w:ascii="Times New Roman" w:eastAsia="Calibri" w:hAnsi="Times New Roman" w:cs="Times New Roman"/>
          <w:bCs/>
          <w:sz w:val="24"/>
          <w:szCs w:val="24"/>
          <w:lang w:eastAsia="en-US"/>
        </w:rPr>
        <w:t xml:space="preserve"> многим </w:t>
      </w:r>
      <w:r>
        <w:rPr>
          <w:rFonts w:ascii="Times New Roman" w:eastAsia="Calibri" w:hAnsi="Times New Roman" w:cs="Times New Roman"/>
          <w:bCs/>
          <w:sz w:val="24"/>
          <w:szCs w:val="24"/>
          <w:lang w:eastAsia="en-US"/>
        </w:rPr>
        <w:t>детям физически стать сильнее, увеличить число спортсменов в школе.</w:t>
      </w:r>
    </w:p>
    <w:p w:rsidR="004545FF" w:rsidRPr="008F42C6" w:rsidRDefault="004545FF" w:rsidP="00B47924">
      <w:pPr>
        <w:tabs>
          <w:tab w:val="left" w:pos="2282"/>
        </w:tabs>
        <w:spacing w:line="360" w:lineRule="auto"/>
        <w:jc w:val="both"/>
        <w:rPr>
          <w:rFonts w:ascii="Times New Roman" w:hAnsi="Times New Roman" w:cs="Times New Roman"/>
          <w:color w:val="FF0000"/>
          <w:sz w:val="28"/>
          <w:szCs w:val="28"/>
        </w:rPr>
      </w:pPr>
    </w:p>
    <w:p w:rsidR="00553DBA" w:rsidRDefault="00553DBA" w:rsidP="00553DBA">
      <w:pPr>
        <w:pStyle w:val="a6"/>
        <w:tabs>
          <w:tab w:val="left" w:pos="2282"/>
        </w:tabs>
        <w:spacing w:line="360" w:lineRule="auto"/>
        <w:ind w:left="1070"/>
        <w:jc w:val="both"/>
        <w:rPr>
          <w:rFonts w:ascii="Times New Roman" w:hAnsi="Times New Roman" w:cs="Times New Roman"/>
          <w:sz w:val="28"/>
          <w:szCs w:val="28"/>
        </w:rPr>
      </w:pPr>
    </w:p>
    <w:p w:rsidR="009D7F12" w:rsidRDefault="009D7F12" w:rsidP="00553DBA">
      <w:pPr>
        <w:pStyle w:val="a6"/>
        <w:tabs>
          <w:tab w:val="left" w:pos="2282"/>
        </w:tabs>
        <w:spacing w:line="360" w:lineRule="auto"/>
        <w:ind w:left="1070"/>
        <w:jc w:val="both"/>
        <w:rPr>
          <w:rFonts w:ascii="Times New Roman" w:hAnsi="Times New Roman" w:cs="Times New Roman"/>
          <w:sz w:val="28"/>
          <w:szCs w:val="28"/>
        </w:rPr>
      </w:pPr>
    </w:p>
    <w:p w:rsidR="009D7F12" w:rsidRDefault="009D7F12" w:rsidP="00553DBA">
      <w:pPr>
        <w:pStyle w:val="a6"/>
        <w:tabs>
          <w:tab w:val="left" w:pos="2282"/>
        </w:tabs>
        <w:spacing w:line="360" w:lineRule="auto"/>
        <w:ind w:left="1070"/>
        <w:jc w:val="both"/>
        <w:rPr>
          <w:rFonts w:ascii="Times New Roman" w:hAnsi="Times New Roman" w:cs="Times New Roman"/>
          <w:sz w:val="28"/>
          <w:szCs w:val="28"/>
        </w:rPr>
      </w:pPr>
    </w:p>
    <w:p w:rsidR="009D7F12" w:rsidRDefault="009D7F12" w:rsidP="00553DBA">
      <w:pPr>
        <w:pStyle w:val="a6"/>
        <w:tabs>
          <w:tab w:val="left" w:pos="2282"/>
        </w:tabs>
        <w:spacing w:line="360" w:lineRule="auto"/>
        <w:ind w:left="1070"/>
        <w:jc w:val="both"/>
        <w:rPr>
          <w:rFonts w:ascii="Times New Roman" w:hAnsi="Times New Roman" w:cs="Times New Roman"/>
          <w:sz w:val="28"/>
          <w:szCs w:val="28"/>
        </w:rPr>
      </w:pPr>
    </w:p>
    <w:p w:rsidR="009D7F12" w:rsidRDefault="009D7F12" w:rsidP="00553DBA">
      <w:pPr>
        <w:pStyle w:val="a6"/>
        <w:tabs>
          <w:tab w:val="left" w:pos="2282"/>
        </w:tabs>
        <w:spacing w:line="360" w:lineRule="auto"/>
        <w:ind w:left="1070"/>
        <w:jc w:val="both"/>
        <w:rPr>
          <w:rFonts w:ascii="Times New Roman" w:hAnsi="Times New Roman" w:cs="Times New Roman"/>
          <w:sz w:val="28"/>
          <w:szCs w:val="28"/>
        </w:rPr>
      </w:pPr>
    </w:p>
    <w:p w:rsidR="004C15A2" w:rsidRDefault="004C15A2" w:rsidP="00553DBA">
      <w:pPr>
        <w:pStyle w:val="a6"/>
        <w:tabs>
          <w:tab w:val="left" w:pos="2282"/>
        </w:tabs>
        <w:spacing w:line="360" w:lineRule="auto"/>
        <w:ind w:left="1070"/>
        <w:jc w:val="both"/>
        <w:rPr>
          <w:rFonts w:ascii="Times New Roman" w:hAnsi="Times New Roman" w:cs="Times New Roman"/>
          <w:sz w:val="28"/>
          <w:szCs w:val="28"/>
        </w:rPr>
      </w:pPr>
    </w:p>
    <w:p w:rsidR="004C15A2" w:rsidRDefault="004C15A2" w:rsidP="00553DBA">
      <w:pPr>
        <w:pStyle w:val="a6"/>
        <w:tabs>
          <w:tab w:val="left" w:pos="2282"/>
        </w:tabs>
        <w:spacing w:line="360" w:lineRule="auto"/>
        <w:ind w:left="1070"/>
        <w:jc w:val="both"/>
        <w:rPr>
          <w:rFonts w:ascii="Times New Roman" w:hAnsi="Times New Roman" w:cs="Times New Roman"/>
          <w:sz w:val="28"/>
          <w:szCs w:val="28"/>
        </w:rPr>
      </w:pPr>
    </w:p>
    <w:p w:rsidR="004C15A2" w:rsidRDefault="004C15A2" w:rsidP="00553DBA">
      <w:pPr>
        <w:pStyle w:val="a6"/>
        <w:tabs>
          <w:tab w:val="left" w:pos="2282"/>
        </w:tabs>
        <w:spacing w:line="360" w:lineRule="auto"/>
        <w:ind w:left="1070"/>
        <w:jc w:val="both"/>
        <w:rPr>
          <w:rFonts w:ascii="Times New Roman" w:hAnsi="Times New Roman" w:cs="Times New Roman"/>
          <w:sz w:val="28"/>
          <w:szCs w:val="28"/>
        </w:rPr>
      </w:pPr>
    </w:p>
    <w:p w:rsidR="004C15A2" w:rsidRDefault="004C15A2" w:rsidP="00553DBA">
      <w:pPr>
        <w:pStyle w:val="a6"/>
        <w:tabs>
          <w:tab w:val="left" w:pos="2282"/>
        </w:tabs>
        <w:spacing w:line="360" w:lineRule="auto"/>
        <w:ind w:left="1070"/>
        <w:jc w:val="both"/>
        <w:rPr>
          <w:rFonts w:ascii="Times New Roman" w:hAnsi="Times New Roman" w:cs="Times New Roman"/>
          <w:sz w:val="28"/>
          <w:szCs w:val="28"/>
        </w:rPr>
      </w:pPr>
    </w:p>
    <w:p w:rsidR="004C15A2" w:rsidRPr="00A30751" w:rsidRDefault="004C15A2" w:rsidP="00553DBA">
      <w:pPr>
        <w:pStyle w:val="a6"/>
        <w:tabs>
          <w:tab w:val="left" w:pos="2282"/>
        </w:tabs>
        <w:spacing w:line="360" w:lineRule="auto"/>
        <w:ind w:left="1070"/>
        <w:jc w:val="both"/>
        <w:rPr>
          <w:rFonts w:ascii="Times New Roman" w:hAnsi="Times New Roman" w:cs="Times New Roman"/>
          <w:sz w:val="24"/>
          <w:szCs w:val="24"/>
        </w:rPr>
      </w:pPr>
    </w:p>
    <w:p w:rsidR="004C15A2" w:rsidRPr="00A30751" w:rsidRDefault="004C15A2" w:rsidP="00B844A3">
      <w:pPr>
        <w:tabs>
          <w:tab w:val="left" w:pos="2282"/>
        </w:tabs>
        <w:spacing w:line="360" w:lineRule="auto"/>
        <w:jc w:val="both"/>
        <w:rPr>
          <w:rFonts w:ascii="Times New Roman" w:hAnsi="Times New Roman" w:cs="Times New Roman"/>
          <w:sz w:val="24"/>
          <w:szCs w:val="24"/>
        </w:rPr>
      </w:pPr>
    </w:p>
    <w:p w:rsidR="004C15A2" w:rsidRPr="00A30751" w:rsidRDefault="004C15A2" w:rsidP="004C15A2">
      <w:pPr>
        <w:jc w:val="center"/>
        <w:rPr>
          <w:rFonts w:ascii="Times New Roman" w:hAnsi="Times New Roman" w:cs="Times New Roman"/>
          <w:b/>
          <w:sz w:val="24"/>
          <w:szCs w:val="24"/>
        </w:rPr>
      </w:pPr>
      <w:r w:rsidRPr="00A30751">
        <w:rPr>
          <w:rFonts w:ascii="Times New Roman" w:hAnsi="Times New Roman" w:cs="Times New Roman"/>
          <w:b/>
          <w:sz w:val="24"/>
          <w:szCs w:val="24"/>
        </w:rPr>
        <w:lastRenderedPageBreak/>
        <w:t>ГЛАВА 1. ТЕОРИТИЧЕСКАЯ ЧАСТЬ</w:t>
      </w:r>
    </w:p>
    <w:p w:rsidR="004C15A2" w:rsidRPr="00A30751" w:rsidRDefault="004C15A2" w:rsidP="004C15A2">
      <w:pPr>
        <w:pStyle w:val="a6"/>
        <w:numPr>
          <w:ilvl w:val="1"/>
          <w:numId w:val="26"/>
        </w:numPr>
        <w:spacing w:after="0"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Предпосылки возникновения комплекса ГТО</w:t>
      </w:r>
    </w:p>
    <w:p w:rsidR="004C15A2" w:rsidRPr="00A30751" w:rsidRDefault="004C15A2" w:rsidP="004C15A2">
      <w:pPr>
        <w:pStyle w:val="a6"/>
        <w:spacing w:after="0" w:line="360" w:lineRule="auto"/>
        <w:ind w:left="360"/>
        <w:rPr>
          <w:rFonts w:ascii="Times New Roman" w:hAnsi="Times New Roman" w:cs="Times New Roman"/>
          <w:b/>
          <w:sz w:val="24"/>
          <w:szCs w:val="24"/>
        </w:rPr>
      </w:pP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Комплекс ГТО начал развиваться в первой половине XX века. Сразу после революции 1917 года люди Советской страны были энергичны и полны энтузиазма. Это было заметно во многих направлениях: науке, культуре, трудовой деятельности. Спорт также не остался в стороне. Создание комплекса началось в 1930 году по инициативе комсомольских организаций. Стремление приобщить молодежь здоровому образу жизни — эта задача ставилась на первый план.</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24 мая 1930 года газета «Комсомольская правда» напечатала обращение, в котором предлагалось установить всесоюзные испытания на право получения значка «Готов к труду и обороне». Речь шла о необходимости введения единого критерия для оценки физической подготовленности молодежи. Организаторы предлагали установить критерий для оценки физического состояние и здоровья граждан СССР. Программа ГТО состояла из двух частей. </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Первая часть называлась «Будь готов к труду и обороне СССР», и была ориентирована на школьников средней школы. Тут было создано 4 возрастных ступени.</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Вторая часть — «ГТО» была ориентирована не только на школьников старше 16 лет, но и на обычное население, она охватывала три ступени. С развитием ГТО менялись и нормативы программы, так, спустя три года после создания ГТО появился комплекс БГТО, который также был изменен в 1940 году.</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Далее изменения вносились каждые 5-8 лет, пока в 1972 году не был утвержден последний физкультурный комплекс программы. Так, постановлением ЦК партии 17 января 1972 года было принято 5 ступеней ГТО, для каждой из них были созданы свои требования, каждая ступень имела свое название.</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Самая первая ступень – «Смелые и ловкие» охватывала детей 10-13 лет. Вторая ступень-до 15 лет, третья – от 15 до 18, четвертая ступень различалась для мужчин и женщин. Для мужской части СССР – 19-28 лет, и 29-39, женщины – до 34 лет. Пятая, последняя ступень ГТО</w:t>
      </w:r>
      <w:r w:rsidR="00B844A3" w:rsidRPr="00A30751">
        <w:rPr>
          <w:rFonts w:ascii="Times New Roman" w:hAnsi="Times New Roman" w:cs="Times New Roman"/>
          <w:color w:val="000000"/>
          <w:sz w:val="24"/>
          <w:szCs w:val="24"/>
        </w:rPr>
        <w:t xml:space="preserve"> </w:t>
      </w:r>
      <w:r w:rsidRPr="00A30751">
        <w:rPr>
          <w:rFonts w:ascii="Times New Roman" w:hAnsi="Times New Roman" w:cs="Times New Roman"/>
          <w:color w:val="000000"/>
          <w:sz w:val="24"/>
          <w:szCs w:val="24"/>
        </w:rPr>
        <w:t>-</w:t>
      </w:r>
      <w:r w:rsidR="00B844A3" w:rsidRPr="00A30751">
        <w:rPr>
          <w:rFonts w:ascii="Times New Roman" w:hAnsi="Times New Roman" w:cs="Times New Roman"/>
          <w:color w:val="000000"/>
          <w:sz w:val="24"/>
          <w:szCs w:val="24"/>
        </w:rPr>
        <w:t xml:space="preserve"> </w:t>
      </w:r>
      <w:r w:rsidRPr="00A30751">
        <w:rPr>
          <w:rFonts w:ascii="Times New Roman" w:hAnsi="Times New Roman" w:cs="Times New Roman"/>
          <w:color w:val="000000"/>
          <w:sz w:val="24"/>
          <w:szCs w:val="24"/>
        </w:rPr>
        <w:t>от 40 до 60 для мужчин и от 35 до 55 – для женщин. Кроме того, в этом же году был принят военно-спортивный комплекс ГТО для военных, который соответствовал четвертой ступени. Прошедших комплекс испытаний и уложившихся в нормативы было решено награждать нагрудными значками. Эта инициатива нашла поддержку в массах.</w:t>
      </w:r>
    </w:p>
    <w:p w:rsidR="004C15A2" w:rsidRPr="00A30751" w:rsidRDefault="004C15A2" w:rsidP="004C15A2">
      <w:pPr>
        <w:pStyle w:val="af"/>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Имеющие значок молодые люди получали льготы при поступлении в специализированные учебные заведения с физкуль</w:t>
      </w:r>
      <w:r w:rsidR="00A12F1E" w:rsidRPr="00A30751">
        <w:rPr>
          <w:rFonts w:ascii="Times New Roman" w:hAnsi="Times New Roman" w:cs="Times New Roman"/>
          <w:color w:val="000000"/>
          <w:sz w:val="24"/>
          <w:szCs w:val="24"/>
        </w:rPr>
        <w:t>турным уклоном</w:t>
      </w:r>
      <w:r w:rsidRPr="00A30751">
        <w:rPr>
          <w:rFonts w:ascii="Times New Roman" w:hAnsi="Times New Roman" w:cs="Times New Roman"/>
          <w:color w:val="000000"/>
          <w:sz w:val="24"/>
          <w:szCs w:val="24"/>
        </w:rPr>
        <w:t xml:space="preserve">, а также имели </w:t>
      </w:r>
      <w:r w:rsidRPr="00A30751">
        <w:rPr>
          <w:rFonts w:ascii="Times New Roman" w:hAnsi="Times New Roman" w:cs="Times New Roman"/>
          <w:color w:val="000000"/>
          <w:sz w:val="24"/>
          <w:szCs w:val="24"/>
        </w:rPr>
        <w:lastRenderedPageBreak/>
        <w:t>преимущественное право для участия в различных спортивных праздниках, мероприятиях, состязаниях на союзном и даже международном уровне.</w:t>
      </w:r>
    </w:p>
    <w:p w:rsidR="00A12F1E" w:rsidRPr="00A30751" w:rsidRDefault="00A12F1E" w:rsidP="00A12F1E">
      <w:pPr>
        <w:pStyle w:val="af"/>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Знаки ГТО с 1946- 1961 и 1961-1972 год:</w:t>
      </w:r>
    </w:p>
    <w:p w:rsidR="00A12F1E" w:rsidRPr="00A30751" w:rsidRDefault="00A12F1E" w:rsidP="00A12F1E">
      <w:pPr>
        <w:pStyle w:val="af"/>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noProof/>
          <w:color w:val="000000"/>
          <w:sz w:val="24"/>
          <w:szCs w:val="24"/>
        </w:rPr>
        <w:drawing>
          <wp:inline distT="0" distB="0" distL="0" distR="0">
            <wp:extent cx="2533650" cy="3932648"/>
            <wp:effectExtent l="19050" t="0" r="0" b="0"/>
            <wp:docPr id="1" name="Рисунок 1" descr="F:\15.-Znaki-kompleksa-GTO-obraztsa-1946-1961-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Znaki-kompleksa-GTO-obraztsa-1946-1961-gg..jpg"/>
                    <pic:cNvPicPr>
                      <a:picLocks noChangeAspect="1" noChangeArrowheads="1"/>
                    </pic:cNvPicPr>
                  </pic:nvPicPr>
                  <pic:blipFill>
                    <a:blip r:embed="rId8"/>
                    <a:srcRect/>
                    <a:stretch>
                      <a:fillRect/>
                    </a:stretch>
                  </pic:blipFill>
                  <pic:spPr bwMode="auto">
                    <a:xfrm>
                      <a:off x="0" y="0"/>
                      <a:ext cx="2533650" cy="3932648"/>
                    </a:xfrm>
                    <a:prstGeom prst="rect">
                      <a:avLst/>
                    </a:prstGeom>
                    <a:noFill/>
                    <a:ln w="9525">
                      <a:noFill/>
                      <a:miter lim="800000"/>
                      <a:headEnd/>
                      <a:tailEnd/>
                    </a:ln>
                  </pic:spPr>
                </pic:pic>
              </a:graphicData>
            </a:graphic>
          </wp:inline>
        </w:drawing>
      </w:r>
      <w:r w:rsidRPr="00A30751">
        <w:rPr>
          <w:rFonts w:ascii="Times New Roman" w:hAnsi="Times New Roman" w:cs="Times New Roman"/>
          <w:noProof/>
          <w:color w:val="000000"/>
          <w:sz w:val="24"/>
          <w:szCs w:val="24"/>
        </w:rPr>
        <w:drawing>
          <wp:inline distT="0" distB="0" distL="0" distR="0">
            <wp:extent cx="2243055" cy="3933825"/>
            <wp:effectExtent l="19050" t="0" r="4845" b="0"/>
            <wp:docPr id="2" name="Рисунок 2" descr="F:\16.-Znaki-kompleksa-GTO-obraztsa-1961-1972-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6.-Znaki-kompleksa-GTO-obraztsa-1961-1972-gg..jpg"/>
                    <pic:cNvPicPr>
                      <a:picLocks noChangeAspect="1" noChangeArrowheads="1"/>
                    </pic:cNvPicPr>
                  </pic:nvPicPr>
                  <pic:blipFill>
                    <a:blip r:embed="rId9"/>
                    <a:srcRect/>
                    <a:stretch>
                      <a:fillRect/>
                    </a:stretch>
                  </pic:blipFill>
                  <pic:spPr bwMode="auto">
                    <a:xfrm>
                      <a:off x="0" y="0"/>
                      <a:ext cx="2246863" cy="3940503"/>
                    </a:xfrm>
                    <a:prstGeom prst="rect">
                      <a:avLst/>
                    </a:prstGeom>
                    <a:noFill/>
                    <a:ln w="9525">
                      <a:noFill/>
                      <a:miter lim="800000"/>
                      <a:headEnd/>
                      <a:tailEnd/>
                    </a:ln>
                  </pic:spPr>
                </pic:pic>
              </a:graphicData>
            </a:graphic>
          </wp:inline>
        </w:drawing>
      </w:r>
    </w:p>
    <w:p w:rsidR="004C15A2" w:rsidRPr="00A30751" w:rsidRDefault="004C15A2" w:rsidP="004C15A2">
      <w:pPr>
        <w:pStyle w:val="af"/>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Было принято решение о создание второй ступени комплекса ГТО. Она была подготовлена и утверждена в 1932 году. В состав дополнительной системы входили 25 нормативов  для мужчин,22 из них были практическими,</w:t>
      </w:r>
      <w:r w:rsidR="00A12F1E" w:rsidRPr="00A30751">
        <w:rPr>
          <w:rFonts w:ascii="Times New Roman" w:hAnsi="Times New Roman" w:cs="Times New Roman"/>
          <w:color w:val="000000"/>
          <w:sz w:val="24"/>
          <w:szCs w:val="24"/>
        </w:rPr>
        <w:t xml:space="preserve"> </w:t>
      </w:r>
      <w:r w:rsidRPr="00A30751">
        <w:rPr>
          <w:rFonts w:ascii="Times New Roman" w:hAnsi="Times New Roman" w:cs="Times New Roman"/>
          <w:color w:val="000000"/>
          <w:sz w:val="24"/>
          <w:szCs w:val="24"/>
        </w:rPr>
        <w:t>а 3 из них теоретическими. Представительницы женского пола сдавали нормативы по 21 виду спорта. Вскоре Правительства решило приобщить к системе ГТО детей. Он получил название «Будь готов к труду и оборон» (БГТО), Детский комплекс увидел свет в 1934 году. Система БГТО стала обязательной, и вошла в учебную программу всех школ. Детям предлагались следующие нормативы:</w:t>
      </w:r>
    </w:p>
    <w:p w:rsidR="004C15A2" w:rsidRPr="00A30751" w:rsidRDefault="004C15A2" w:rsidP="004C15A2">
      <w:pPr>
        <w:pStyle w:val="af"/>
        <w:suppressAutoHyphens/>
        <w:spacing w:after="0" w:line="360" w:lineRule="auto"/>
        <w:ind w:left="142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-бег на различные дистанции;</w:t>
      </w:r>
    </w:p>
    <w:p w:rsidR="004C15A2" w:rsidRPr="00A30751" w:rsidRDefault="004C15A2" w:rsidP="004C15A2">
      <w:pPr>
        <w:pStyle w:val="af"/>
        <w:suppressAutoHyphens/>
        <w:spacing w:after="0" w:line="360" w:lineRule="auto"/>
        <w:ind w:left="142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-лазанье по канату;</w:t>
      </w:r>
    </w:p>
    <w:p w:rsidR="004C15A2" w:rsidRPr="00A30751" w:rsidRDefault="004C15A2" w:rsidP="004C15A2">
      <w:pPr>
        <w:pStyle w:val="af"/>
        <w:suppressAutoHyphens/>
        <w:spacing w:after="0" w:line="360" w:lineRule="auto"/>
        <w:ind w:left="142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-прыжки в длину и в высоту;</w:t>
      </w:r>
    </w:p>
    <w:p w:rsidR="004C15A2" w:rsidRPr="00A30751" w:rsidRDefault="004C15A2" w:rsidP="004C15A2">
      <w:pPr>
        <w:pStyle w:val="af"/>
        <w:suppressAutoHyphens/>
        <w:spacing w:after="0" w:line="360" w:lineRule="auto"/>
        <w:ind w:left="142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-метание гранаты;</w:t>
      </w:r>
    </w:p>
    <w:p w:rsidR="004C15A2" w:rsidRPr="00A30751" w:rsidRDefault="004C15A2" w:rsidP="009C49C8">
      <w:pPr>
        <w:pStyle w:val="af"/>
        <w:suppressAutoHyphens/>
        <w:spacing w:after="0" w:line="360" w:lineRule="auto"/>
        <w:ind w:left="142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-подтягивание и отжимания;</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К разработке системы «Готов к труду и обороне» (ГТО) были подключены лучшие отечественные умы. В марте 1931 года она увидела свет и была утверждена </w:t>
      </w:r>
      <w:r w:rsidRPr="00A30751">
        <w:rPr>
          <w:rFonts w:ascii="Times New Roman" w:hAnsi="Times New Roman" w:cs="Times New Roman"/>
          <w:color w:val="000000"/>
          <w:sz w:val="24"/>
          <w:szCs w:val="24"/>
        </w:rPr>
        <w:lastRenderedPageBreak/>
        <w:t xml:space="preserve">правительством  и стал нормативной основой системы физического воспитания для всей страны. </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Цель вводимого комплекса— «дальнейшее повышение уровня физического воспитания и мобилизационной готовности советского народа, в первую очередь молодого поколения...». Основное содержание комплекса ГТО было ориентировано на качественную физическую подготовку сотен миллионов советских людей. С тех пор началась активная пропаганда вновь утвержденной программы.</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В учебных заведениях вводились обязательные занятия по спортивной подготовке, которая заканчивалась испытаниями. Сдавшие зачет по разным спортивным дисциплинам награждались значками. Молодые люди, подростки и дети стремились к тому, чтобы превзойти результаты соперников и выполнить установленные нормативы. Данная система была мощной мотивацией для начала занятий спортом.</w:t>
      </w:r>
    </w:p>
    <w:p w:rsidR="004C15A2" w:rsidRPr="00A30751" w:rsidRDefault="004C15A2" w:rsidP="004C15A2">
      <w:pPr>
        <w:spacing w:after="0" w:line="360" w:lineRule="auto"/>
        <w:ind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При подготовке к сдаче норм ГТО человек чувствовал ответственность за конечный результат, что давало стимул для усердных тренировок. При этом развиваются все группы мышц, повышается выносливость, координация движений, умение рассчитывать свои силы. Современная система ГТО является продолжением добрых хороших традиций, начало которым было положено в СССР.</w:t>
      </w:r>
    </w:p>
    <w:p w:rsidR="004C15A2" w:rsidRPr="00A30751" w:rsidRDefault="004C15A2" w:rsidP="004C15A2">
      <w:pPr>
        <w:pStyle w:val="10"/>
        <w:tabs>
          <w:tab w:val="left" w:pos="2282"/>
        </w:tabs>
        <w:spacing w:after="0" w:line="360" w:lineRule="auto"/>
        <w:ind w:left="43" w:firstLine="709"/>
        <w:jc w:val="both"/>
        <w:rPr>
          <w:rFonts w:ascii="Times New Roman" w:hAnsi="Times New Roman" w:cs="Times New Roman"/>
          <w:color w:val="000000"/>
          <w:sz w:val="24"/>
          <w:szCs w:val="24"/>
        </w:rPr>
      </w:pPr>
      <w:r w:rsidRPr="00A30751">
        <w:rPr>
          <w:rFonts w:ascii="Times New Roman" w:hAnsi="Times New Roman" w:cs="Times New Roman"/>
          <w:color w:val="000000"/>
          <w:sz w:val="24"/>
          <w:szCs w:val="24"/>
        </w:rPr>
        <w:t xml:space="preserve"> Две основные задачи комплекса ГТО — это повышение среднего уровня здоровья людей и созданию здоровой прослойки среди населения, которая готова в любой момент принять оборону. В советском Союзе была проработана четкая система нормативов, в то же время созд</w:t>
      </w:r>
      <w:r w:rsidR="00A12F1E" w:rsidRPr="00A30751">
        <w:rPr>
          <w:rFonts w:ascii="Times New Roman" w:hAnsi="Times New Roman" w:cs="Times New Roman"/>
          <w:color w:val="000000"/>
          <w:sz w:val="24"/>
          <w:szCs w:val="24"/>
        </w:rPr>
        <w:t>авала дух соперничества</w:t>
      </w:r>
      <w:r w:rsidRPr="00A30751">
        <w:rPr>
          <w:rFonts w:ascii="Times New Roman" w:hAnsi="Times New Roman" w:cs="Times New Roman"/>
          <w:color w:val="000000"/>
          <w:sz w:val="24"/>
          <w:szCs w:val="24"/>
        </w:rPr>
        <w:t>. Молодые люди, подростки и дети стремились к тому, чтобы превзойти результаты соперников и выполнить установленные нормативы. Данная система была мощной мотивацией для начала занятий спортом. При подготовке к сдаче норм ГТО человек чувствовал ответственность за конечный результат, что давало стимул для усердных тренировок. При этом развиваются все группы мышц, повышается выносливость, координация движения, умение рассчитывать свои силы. Современная система ГТО является продолжением добрых, хороших традиций, начало которым было положено в СССР.</w:t>
      </w:r>
    </w:p>
    <w:p w:rsidR="004C15A2" w:rsidRPr="00A30751" w:rsidRDefault="004C15A2" w:rsidP="004C15A2">
      <w:pPr>
        <w:tabs>
          <w:tab w:val="left" w:pos="2282"/>
        </w:tabs>
        <w:spacing w:after="0" w:line="360" w:lineRule="auto"/>
        <w:ind w:left="1070" w:firstLine="709"/>
        <w:jc w:val="both"/>
        <w:rPr>
          <w:rFonts w:ascii="Times New Roman" w:hAnsi="Times New Roman" w:cs="Times New Roman"/>
          <w:color w:val="000000"/>
          <w:sz w:val="24"/>
          <w:szCs w:val="24"/>
        </w:rPr>
      </w:pPr>
    </w:p>
    <w:p w:rsidR="004C15A2" w:rsidRPr="00A30751" w:rsidRDefault="004C15A2" w:rsidP="006B2310">
      <w:pPr>
        <w:tabs>
          <w:tab w:val="left" w:pos="2282"/>
        </w:tabs>
        <w:spacing w:after="0" w:line="360" w:lineRule="auto"/>
        <w:jc w:val="center"/>
        <w:rPr>
          <w:rFonts w:ascii="Times New Roman" w:hAnsi="Times New Roman" w:cs="Times New Roman"/>
          <w:b/>
          <w:bCs/>
          <w:sz w:val="24"/>
          <w:szCs w:val="24"/>
        </w:rPr>
      </w:pPr>
      <w:r w:rsidRPr="00A30751">
        <w:rPr>
          <w:rFonts w:ascii="Times New Roman" w:hAnsi="Times New Roman" w:cs="Times New Roman"/>
          <w:b/>
          <w:bCs/>
          <w:sz w:val="24"/>
          <w:szCs w:val="24"/>
        </w:rPr>
        <w:t>1.2 Возрождение комплекса ГТО в современной России</w:t>
      </w:r>
    </w:p>
    <w:p w:rsidR="004C15A2" w:rsidRPr="00A30751" w:rsidRDefault="004C15A2" w:rsidP="004C15A2">
      <w:pPr>
        <w:tabs>
          <w:tab w:val="left" w:pos="2282"/>
        </w:tabs>
        <w:spacing w:after="0" w:line="360" w:lineRule="auto"/>
        <w:ind w:firstLine="709"/>
        <w:jc w:val="center"/>
        <w:rPr>
          <w:rFonts w:ascii="Times New Roman" w:hAnsi="Times New Roman" w:cs="Times New Roman"/>
          <w:b/>
          <w:bCs/>
          <w:sz w:val="24"/>
          <w:szCs w:val="24"/>
        </w:rPr>
      </w:pPr>
    </w:p>
    <w:p w:rsidR="004C15A2" w:rsidRPr="00A30751" w:rsidRDefault="004C15A2" w:rsidP="004C15A2">
      <w:pPr>
        <w:tabs>
          <w:tab w:val="left" w:pos="2282"/>
        </w:tabs>
        <w:spacing w:after="0" w:line="360" w:lineRule="auto"/>
        <w:ind w:left="-14" w:firstLine="709"/>
        <w:jc w:val="both"/>
        <w:rPr>
          <w:rFonts w:ascii="Times New Roman" w:hAnsi="Times New Roman" w:cs="Times New Roman"/>
          <w:bCs/>
          <w:sz w:val="24"/>
          <w:szCs w:val="24"/>
          <w:shd w:val="clear" w:color="auto" w:fill="FFFFFF"/>
        </w:rPr>
      </w:pPr>
      <w:r w:rsidRPr="00A30751">
        <w:rPr>
          <w:rFonts w:ascii="Times New Roman" w:hAnsi="Times New Roman" w:cs="Times New Roman"/>
          <w:bCs/>
          <w:sz w:val="24"/>
          <w:szCs w:val="24"/>
          <w:shd w:val="clear" w:color="auto" w:fill="FFFFFF"/>
        </w:rPr>
        <w:t>В 2007 году президент Российской Федерации Владимир Владимирович Путин подписал новый закон о спорте. В 2013 году руководство страны и региональные руководители выступили с инициативой возрождения комплекса ГТО в России в современной форме.</w:t>
      </w:r>
    </w:p>
    <w:p w:rsidR="004C15A2" w:rsidRPr="00A30751" w:rsidRDefault="004C15A2" w:rsidP="004C15A2">
      <w:pPr>
        <w:tabs>
          <w:tab w:val="left" w:pos="2282"/>
        </w:tabs>
        <w:spacing w:after="0" w:line="360" w:lineRule="auto"/>
        <w:ind w:left="-14" w:firstLine="709"/>
        <w:jc w:val="both"/>
        <w:rPr>
          <w:rFonts w:ascii="Times New Roman" w:hAnsi="Times New Roman" w:cs="Times New Roman"/>
          <w:bCs/>
          <w:sz w:val="24"/>
          <w:szCs w:val="24"/>
        </w:rPr>
      </w:pPr>
      <w:r w:rsidRPr="00A30751">
        <w:rPr>
          <w:rFonts w:ascii="Times New Roman" w:hAnsi="Times New Roman" w:cs="Times New Roman"/>
          <w:bCs/>
          <w:sz w:val="24"/>
          <w:szCs w:val="24"/>
          <w:shd w:val="clear" w:color="auto" w:fill="FFFFFF"/>
        </w:rPr>
        <w:lastRenderedPageBreak/>
        <w:t xml:space="preserve"> </w:t>
      </w:r>
      <w:r w:rsidRPr="00A30751">
        <w:rPr>
          <w:rFonts w:ascii="Times New Roman" w:hAnsi="Times New Roman" w:cs="Times New Roman"/>
          <w:bCs/>
          <w:sz w:val="24"/>
          <w:szCs w:val="24"/>
        </w:rPr>
        <w:t xml:space="preserve">Всероссийский физкультурно-спортивный комплекс разработан во исполнение подпункта «а» пункта 1 перечня поручений Президента Российской Федерации от 4 апреля 2013 года № Пр-756, а также приказа Минспорта России от 6 мая 2013 года № 245 «О разработке проекта Всероссийского физкультурно-спортивного комплекса», которым утвержден состав рабочей группы. В нее вошли ведущие специалисты и ученые, участвовавшие в 2004-2013 гг. в разработке и апробации внедрения комплекса в регионах Российской Федерации, представители вузов, научно-исследовательских центров, подведомственных Минспорту России и Минобрнауки России. </w:t>
      </w:r>
    </w:p>
    <w:p w:rsidR="004C15A2" w:rsidRPr="00A30751" w:rsidRDefault="004C15A2" w:rsidP="004C15A2">
      <w:pPr>
        <w:pStyle w:val="10"/>
        <w:tabs>
          <w:tab w:val="left" w:pos="2282"/>
        </w:tabs>
        <w:spacing w:after="0" w:line="360" w:lineRule="auto"/>
        <w:ind w:left="14"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После завершения зимних Олимпийских игр в Сочи, организаторам удалось сэкономить 1,5 миллиарда рублей, заявил президент РФ Владимир Владимирович Путин. </w:t>
      </w:r>
    </w:p>
    <w:p w:rsidR="004C15A2" w:rsidRPr="00A30751" w:rsidRDefault="004C15A2" w:rsidP="004C15A2">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«Предлагаю использовать данные средства на развитие массового спорта, включая, например, реализацию в субъектах федерации комплекса ГТО,мероприятий движения „Спорт для всех“ и поддержку доступных спортклубов, находящихся в шаговой доступности», - предложил глава государства.</w:t>
      </w:r>
    </w:p>
    <w:p w:rsidR="004C15A2" w:rsidRPr="00A30751" w:rsidRDefault="004C15A2" w:rsidP="004C15A2">
      <w:pPr>
        <w:tabs>
          <w:tab w:val="left" w:pos="2282"/>
        </w:tabs>
        <w:spacing w:after="0" w:line="360" w:lineRule="auto"/>
        <w:ind w:left="14" w:firstLine="709"/>
        <w:jc w:val="both"/>
        <w:rPr>
          <w:rFonts w:ascii="Times New Roman" w:hAnsi="Times New Roman" w:cs="Times New Roman"/>
          <w:sz w:val="24"/>
          <w:szCs w:val="24"/>
        </w:rPr>
      </w:pPr>
      <w:r w:rsidRPr="00A30751">
        <w:rPr>
          <w:rFonts w:ascii="Times New Roman" w:hAnsi="Times New Roman" w:cs="Times New Roman"/>
          <w:sz w:val="24"/>
          <w:szCs w:val="24"/>
        </w:rPr>
        <w:t>Определены 89 предприятий и ВУЗов страны, в которых был опробован «пилотный» проект массовых спортивных мероприятий по выполнению норм физкультурно-спортивного комплекса ДОСААФ России «Готов к труду и обороне».</w:t>
      </w:r>
      <w:r w:rsidRPr="00A30751">
        <w:rPr>
          <w:rFonts w:ascii="Times New Roman" w:hAnsi="Times New Roman" w:cs="Times New Roman"/>
          <w:sz w:val="24"/>
          <w:szCs w:val="24"/>
        </w:rPr>
        <w:br/>
        <w:t xml:space="preserve">Итогом кропотливой подготовки стало издание Указа Президента Российской Федерации от 24 марта 2014 года № 172 «О Всероссийском физкультурно-спортивном комплексе „Готов к труду и обороне“ (ГТО)», постановляющего о вводе в действие комплекса с 1 сентября 2014 года. </w:t>
      </w:r>
    </w:p>
    <w:p w:rsidR="004C15A2" w:rsidRPr="00A30751" w:rsidRDefault="004C15A2" w:rsidP="004C15A2">
      <w:pPr>
        <w:pStyle w:val="af"/>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Проекты концепции и содержательной части Комплекса разработаны и впоследствии согласованы с органами исполнительной власти субъектов Российской Федерации в области физической культуры и спорта, а также рассмотрены в федеральных органах исполнительной власти и негосударственных организациях.</w:t>
      </w:r>
    </w:p>
    <w:p w:rsidR="004C15A2" w:rsidRPr="00A30751" w:rsidRDefault="004C15A2" w:rsidP="004C15A2">
      <w:pPr>
        <w:pStyle w:val="af"/>
        <w:tabs>
          <w:tab w:val="left" w:pos="2282"/>
        </w:tabs>
        <w:spacing w:after="0" w:line="360" w:lineRule="auto"/>
        <w:ind w:left="-29" w:firstLine="709"/>
        <w:jc w:val="both"/>
        <w:rPr>
          <w:rFonts w:ascii="Times New Roman" w:hAnsi="Times New Roman" w:cs="Times New Roman"/>
          <w:sz w:val="24"/>
          <w:szCs w:val="24"/>
        </w:rPr>
      </w:pPr>
      <w:r w:rsidRPr="00A30751">
        <w:rPr>
          <w:rFonts w:ascii="Times New Roman" w:hAnsi="Times New Roman" w:cs="Times New Roman"/>
          <w:sz w:val="24"/>
          <w:szCs w:val="24"/>
        </w:rPr>
        <w:t>Итогом кропотливой подготовки стало издание Указа Президента Российской Федерации от 24 марта 2014 года № 172 «О Всероссийском физкультурно-спортивном комплексе „Готов к труду и обороне“ (ГТО)», постановляющего о вводе в действие комплекса с 1 сентября 2014 года.</w:t>
      </w:r>
    </w:p>
    <w:p w:rsidR="00DD0F35" w:rsidRPr="00A30751" w:rsidRDefault="004C15A2"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Итак сегодня комплекс ГТО возрождается, преобразившись в новой форме и новых условиях. Внедрение комплекса пре</w:t>
      </w:r>
      <w:r w:rsidR="00DD0F35" w:rsidRPr="00A30751">
        <w:rPr>
          <w:rFonts w:ascii="Times New Roman" w:hAnsi="Times New Roman" w:cs="Times New Roman"/>
          <w:sz w:val="24"/>
          <w:szCs w:val="24"/>
        </w:rPr>
        <w:t>следует следующие цели и задачи:</w:t>
      </w:r>
    </w:p>
    <w:p w:rsidR="00DD0F35" w:rsidRPr="00A30751" w:rsidRDefault="00DD0F35"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4C15A2" w:rsidRPr="00A30751">
        <w:rPr>
          <w:rFonts w:ascii="Times New Roman" w:hAnsi="Times New Roman" w:cs="Times New Roman"/>
          <w:sz w:val="24"/>
          <w:szCs w:val="24"/>
        </w:rPr>
        <w:t>повышение эффективности использования возможности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w:t>
      </w:r>
    </w:p>
    <w:p w:rsidR="00DD0F35" w:rsidRPr="00A30751" w:rsidRDefault="00110FD4"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lastRenderedPageBreak/>
        <w:t xml:space="preserve">- </w:t>
      </w:r>
      <w:r w:rsidR="004C15A2" w:rsidRPr="00A30751">
        <w:rPr>
          <w:rFonts w:ascii="Times New Roman" w:hAnsi="Times New Roman" w:cs="Times New Roman"/>
          <w:sz w:val="24"/>
          <w:szCs w:val="24"/>
        </w:rPr>
        <w:t>увеличение числа граждан, систематически занимающихся физической культурой и спортом в Российской Федерации;</w:t>
      </w:r>
    </w:p>
    <w:p w:rsidR="00DD0F35" w:rsidRPr="00A30751" w:rsidRDefault="00110FD4"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4C15A2" w:rsidRPr="00A30751">
        <w:rPr>
          <w:rFonts w:ascii="Times New Roman" w:hAnsi="Times New Roman" w:cs="Times New Roman"/>
          <w:sz w:val="24"/>
          <w:szCs w:val="24"/>
        </w:rPr>
        <w:t>повышение уровня физической подготовленности и продолжительности жизни граждан Российской Федерации;</w:t>
      </w:r>
    </w:p>
    <w:p w:rsidR="00DD0F35" w:rsidRPr="00A30751" w:rsidRDefault="00110FD4"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4C15A2" w:rsidRPr="00A30751">
        <w:rPr>
          <w:rFonts w:ascii="Times New Roman" w:hAnsi="Times New Roman" w:cs="Times New Roman"/>
          <w:sz w:val="24"/>
          <w:szCs w:val="24"/>
        </w:rPr>
        <w:t>формирование у населения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DD0F35" w:rsidRPr="00A30751" w:rsidRDefault="00110FD4"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4C15A2" w:rsidRPr="00A30751">
        <w:rPr>
          <w:rFonts w:ascii="Times New Roman" w:hAnsi="Times New Roman" w:cs="Times New Roman"/>
          <w:sz w:val="24"/>
          <w:szCs w:val="24"/>
        </w:rPr>
        <w:t>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4C15A2" w:rsidRPr="00A30751" w:rsidRDefault="00110FD4" w:rsidP="00DD0F35">
      <w:pPr>
        <w:pStyle w:val="10"/>
        <w:tabs>
          <w:tab w:val="left" w:pos="1067"/>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4C15A2" w:rsidRPr="00A30751">
        <w:rPr>
          <w:rFonts w:ascii="Times New Roman" w:hAnsi="Times New Roman" w:cs="Times New Roman"/>
          <w:sz w:val="24"/>
          <w:szCs w:val="24"/>
        </w:rPr>
        <w:t>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1D1133" w:rsidRPr="00A30751" w:rsidRDefault="001D1133" w:rsidP="001D1133">
      <w:pPr>
        <w:pStyle w:val="af"/>
        <w:tabs>
          <w:tab w:val="left" w:pos="2282"/>
        </w:tabs>
        <w:suppressAutoHyphens/>
        <w:spacing w:after="0" w:line="360" w:lineRule="auto"/>
        <w:ind w:left="1360"/>
        <w:jc w:val="both"/>
        <w:rPr>
          <w:rFonts w:ascii="Times New Roman" w:hAnsi="Times New Roman" w:cs="Times New Roman"/>
          <w:sz w:val="24"/>
          <w:szCs w:val="24"/>
        </w:rPr>
      </w:pPr>
      <w:r w:rsidRPr="00A30751">
        <w:rPr>
          <w:rFonts w:ascii="Times New Roman" w:hAnsi="Times New Roman" w:cs="Times New Roman"/>
          <w:sz w:val="24"/>
          <w:szCs w:val="24"/>
        </w:rPr>
        <w:t>Знаки ГТО 21 века:</w:t>
      </w:r>
    </w:p>
    <w:p w:rsidR="001D1133" w:rsidRPr="00A30751" w:rsidRDefault="001D1133" w:rsidP="001D1133">
      <w:pPr>
        <w:pStyle w:val="af"/>
        <w:tabs>
          <w:tab w:val="left" w:pos="2282"/>
        </w:tabs>
        <w:suppressAutoHyphens/>
        <w:spacing w:after="0" w:line="360" w:lineRule="auto"/>
        <w:ind w:left="1360"/>
        <w:jc w:val="center"/>
        <w:rPr>
          <w:rFonts w:ascii="Times New Roman" w:hAnsi="Times New Roman" w:cs="Times New Roman"/>
          <w:sz w:val="24"/>
          <w:szCs w:val="24"/>
        </w:rPr>
      </w:pPr>
      <w:r w:rsidRPr="00A30751">
        <w:rPr>
          <w:rFonts w:ascii="Times New Roman" w:hAnsi="Times New Roman" w:cs="Times New Roman"/>
          <w:noProof/>
          <w:sz w:val="24"/>
          <w:szCs w:val="24"/>
        </w:rPr>
        <w:drawing>
          <wp:inline distT="0" distB="0" distL="0" distR="0">
            <wp:extent cx="3429000" cy="2143184"/>
            <wp:effectExtent l="19050" t="0" r="0" b="0"/>
            <wp:docPr id="3" name="Рисунок 3" descr="F:\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ages (1).jpg"/>
                    <pic:cNvPicPr>
                      <a:picLocks noChangeAspect="1" noChangeArrowheads="1"/>
                    </pic:cNvPicPr>
                  </pic:nvPicPr>
                  <pic:blipFill>
                    <a:blip r:embed="rId10"/>
                    <a:srcRect/>
                    <a:stretch>
                      <a:fillRect/>
                    </a:stretch>
                  </pic:blipFill>
                  <pic:spPr bwMode="auto">
                    <a:xfrm>
                      <a:off x="0" y="0"/>
                      <a:ext cx="3435834" cy="2147455"/>
                    </a:xfrm>
                    <a:prstGeom prst="rect">
                      <a:avLst/>
                    </a:prstGeom>
                    <a:noFill/>
                    <a:ln w="9525">
                      <a:noFill/>
                      <a:miter lim="800000"/>
                      <a:headEnd/>
                      <a:tailEnd/>
                    </a:ln>
                  </pic:spPr>
                </pic:pic>
              </a:graphicData>
            </a:graphic>
          </wp:inline>
        </w:drawing>
      </w:r>
    </w:p>
    <w:p w:rsidR="00DD0F35" w:rsidRPr="00A30751" w:rsidRDefault="004C15A2" w:rsidP="00DD0F35">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Всероссийский физкультурно-спортивный комплекс предусматривает подготовку к выполнению и непосредственное выполнение различными возрастными группами (от 6 до 70 лет и старше) населения Российской Федерации (далее-возрастные группы) установленных нормативов Всероссийского физкультурно-спортивного комплекса по 3 уровням трудности, соответствующим золотому, серебряному и бронзовому знакам отличия Всероссийского физкультурно-спортивного комплекса и основывается на следующих принципах:  добровольность и доступность;</w:t>
      </w:r>
    </w:p>
    <w:p w:rsidR="00DD0F35" w:rsidRPr="00A30751" w:rsidRDefault="004C15A2" w:rsidP="00DD0F35">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-оздоровительная и личностно ориентированная направленность;</w:t>
      </w:r>
    </w:p>
    <w:p w:rsidR="00DD0F35" w:rsidRPr="00A30751" w:rsidRDefault="004C15A2" w:rsidP="00DD0F35">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-обязательность медицинского контроля;</w:t>
      </w:r>
    </w:p>
    <w:p w:rsidR="004C15A2" w:rsidRPr="00A30751" w:rsidRDefault="004C15A2" w:rsidP="00DD0F35">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-учет региональных особенностей и национальных традиций</w:t>
      </w:r>
    </w:p>
    <w:p w:rsidR="00DD0F35" w:rsidRPr="00A30751" w:rsidRDefault="004C15A2" w:rsidP="00DD0F35">
      <w:pPr>
        <w:spacing w:after="0" w:line="360" w:lineRule="auto"/>
        <w:ind w:left="-43"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Всероссийский физкультурно-спортивный комплекс состоит из следующих основных разделов: </w:t>
      </w:r>
    </w:p>
    <w:p w:rsidR="00DD0F35" w:rsidRPr="00A30751" w:rsidRDefault="004C15A2" w:rsidP="00DD0F35">
      <w:pPr>
        <w:spacing w:after="0" w:line="360" w:lineRule="auto"/>
        <w:ind w:left="-43" w:firstLine="709"/>
        <w:jc w:val="both"/>
        <w:rPr>
          <w:rFonts w:ascii="Times New Roman" w:hAnsi="Times New Roman" w:cs="Times New Roman"/>
          <w:sz w:val="24"/>
          <w:szCs w:val="24"/>
        </w:rPr>
      </w:pPr>
      <w:r w:rsidRPr="00A30751">
        <w:rPr>
          <w:rFonts w:ascii="Times New Roman" w:hAnsi="Times New Roman" w:cs="Times New Roman"/>
          <w:sz w:val="24"/>
          <w:szCs w:val="24"/>
        </w:rPr>
        <w:lastRenderedPageBreak/>
        <w:t>-виды испытаний (тесты), позволяющие определить уровень развития физических качеств и прикладных двигательных умений и навыков (подразделяются на обязательные испытания (тесты) и испытания по выбору) и нормативы, позволяющие оценить разносторонность (гармоничность)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w:t>
      </w:r>
      <w:r w:rsidR="00DD0F35" w:rsidRPr="00A30751">
        <w:rPr>
          <w:rFonts w:ascii="Times New Roman" w:hAnsi="Times New Roman" w:cs="Times New Roman"/>
          <w:sz w:val="24"/>
          <w:szCs w:val="24"/>
        </w:rPr>
        <w:t>;</w:t>
      </w:r>
    </w:p>
    <w:p w:rsidR="00DD0F35" w:rsidRPr="00A30751" w:rsidRDefault="004C15A2" w:rsidP="00DD0F35">
      <w:pPr>
        <w:spacing w:after="0" w:line="360" w:lineRule="auto"/>
        <w:ind w:left="-43" w:firstLine="709"/>
        <w:jc w:val="both"/>
        <w:rPr>
          <w:rFonts w:ascii="Times New Roman" w:hAnsi="Times New Roman" w:cs="Times New Roman"/>
          <w:sz w:val="24"/>
          <w:szCs w:val="24"/>
        </w:rPr>
      </w:pPr>
      <w:r w:rsidRPr="00A30751">
        <w:rPr>
          <w:rFonts w:ascii="Times New Roman" w:hAnsi="Times New Roman" w:cs="Times New Roman"/>
          <w:sz w:val="24"/>
          <w:szCs w:val="24"/>
        </w:rPr>
        <w:t>-требования к оценке уровня знаний и умений в области физической культуры и спорта;</w:t>
      </w:r>
    </w:p>
    <w:p w:rsidR="004C15A2" w:rsidRPr="00A30751" w:rsidRDefault="004C15A2" w:rsidP="00DD0F35">
      <w:pPr>
        <w:spacing w:after="0" w:line="360" w:lineRule="auto"/>
        <w:ind w:left="-43" w:firstLine="709"/>
        <w:jc w:val="both"/>
        <w:rPr>
          <w:rFonts w:ascii="Times New Roman" w:hAnsi="Times New Roman" w:cs="Times New Roman"/>
          <w:sz w:val="24"/>
          <w:szCs w:val="24"/>
        </w:rPr>
      </w:pPr>
      <w:r w:rsidRPr="00A30751">
        <w:rPr>
          <w:rFonts w:ascii="Times New Roman" w:hAnsi="Times New Roman" w:cs="Times New Roman"/>
          <w:sz w:val="24"/>
          <w:szCs w:val="24"/>
        </w:rPr>
        <w:t>-рекомендации к недельному двигательному режиму (предусматривают минимальный объем различных видов двигательной деятельности, необходимый для самостоятельной подготовки к выполнению видов испытаний (тестов) и нормативов, развития физических качеств, сохранения и укрепления здоровья).</w:t>
      </w:r>
    </w:p>
    <w:p w:rsidR="00DD0F35" w:rsidRPr="00A30751" w:rsidRDefault="001D1133"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Испытания (тесты) включают в себя:</w:t>
      </w:r>
    </w:p>
    <w:p w:rsidR="001D1133" w:rsidRPr="00A30751" w:rsidRDefault="001D1133"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-спринтерский бег от 60 до 100 метров</w:t>
      </w:r>
      <w:r w:rsidR="00DD0F35" w:rsidRPr="00A30751">
        <w:rPr>
          <w:rFonts w:ascii="Times New Roman" w:hAnsi="Times New Roman" w:cs="Times New Roman"/>
          <w:sz w:val="24"/>
          <w:szCs w:val="24"/>
        </w:rPr>
        <w:t>;</w:t>
      </w:r>
    </w:p>
    <w:p w:rsidR="001D1133" w:rsidRPr="00A30751" w:rsidRDefault="001D1133"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-челночный бег 3 х10 метров</w:t>
      </w:r>
      <w:r w:rsidR="00DD0F35" w:rsidRPr="00A30751">
        <w:rPr>
          <w:rFonts w:ascii="Times New Roman" w:hAnsi="Times New Roman" w:cs="Times New Roman"/>
          <w:sz w:val="24"/>
          <w:szCs w:val="24"/>
        </w:rPr>
        <w:t>;</w:t>
      </w:r>
    </w:p>
    <w:p w:rsidR="001D1133" w:rsidRPr="00A30751" w:rsidRDefault="001D1133"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-бег на средние и длинные дистанции от 1000 до 3000 метров</w:t>
      </w:r>
      <w:r w:rsidR="00DD0F35" w:rsidRPr="00A30751">
        <w:rPr>
          <w:rFonts w:ascii="Times New Roman" w:hAnsi="Times New Roman" w:cs="Times New Roman"/>
          <w:sz w:val="24"/>
          <w:szCs w:val="24"/>
        </w:rPr>
        <w:t>;</w:t>
      </w:r>
    </w:p>
    <w:p w:rsidR="001D1133" w:rsidRPr="00A30751" w:rsidRDefault="001D1133"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-подтягивание из виса на высокой перекладине, низкой перекладине</w:t>
      </w:r>
      <w:r w:rsidR="000D5B97" w:rsidRPr="00A30751">
        <w:rPr>
          <w:rFonts w:ascii="Times New Roman" w:hAnsi="Times New Roman" w:cs="Times New Roman"/>
          <w:sz w:val="24"/>
          <w:szCs w:val="24"/>
        </w:rPr>
        <w:t>, сгибание и разгибание рук в упоре лежа</w:t>
      </w:r>
      <w:r w:rsidR="009C49C8" w:rsidRPr="00A30751">
        <w:rPr>
          <w:rFonts w:ascii="Times New Roman" w:hAnsi="Times New Roman" w:cs="Times New Roman"/>
          <w:sz w:val="24"/>
          <w:szCs w:val="24"/>
        </w:rPr>
        <w:t>;</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-наклон вперед из положения с</w:t>
      </w:r>
      <w:r w:rsidR="009C49C8" w:rsidRPr="00A30751">
        <w:rPr>
          <w:rFonts w:ascii="Times New Roman" w:hAnsi="Times New Roman" w:cs="Times New Roman"/>
          <w:sz w:val="24"/>
          <w:szCs w:val="24"/>
        </w:rPr>
        <w:t>тоя, на гимнастической скамейки;</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-прыжок в длину с места толчком двух ног, прыжок в длину с разбега</w:t>
      </w:r>
      <w:r w:rsidR="009C49C8" w:rsidRPr="00A30751">
        <w:rPr>
          <w:rFonts w:ascii="Times New Roman" w:hAnsi="Times New Roman" w:cs="Times New Roman"/>
          <w:sz w:val="24"/>
          <w:szCs w:val="24"/>
        </w:rPr>
        <w:t>;</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-метание теннисного мяча в цель, метание мя</w:t>
      </w:r>
      <w:r w:rsidR="009C49C8" w:rsidRPr="00A30751">
        <w:rPr>
          <w:rFonts w:ascii="Times New Roman" w:hAnsi="Times New Roman" w:cs="Times New Roman"/>
          <w:sz w:val="24"/>
          <w:szCs w:val="24"/>
        </w:rPr>
        <w:t>ча, метание спортивного снаряда;</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 поднимание туловища из положения, лежа на спине</w:t>
      </w:r>
      <w:r w:rsidR="009C49C8" w:rsidRPr="00A30751">
        <w:rPr>
          <w:rFonts w:ascii="Times New Roman" w:hAnsi="Times New Roman" w:cs="Times New Roman"/>
          <w:sz w:val="24"/>
          <w:szCs w:val="24"/>
        </w:rPr>
        <w:t>;</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-бег на лыжах, смешанное передвижения по пересеченной местности, кросс по пересеченной местности</w:t>
      </w:r>
      <w:r w:rsidR="009C49C8" w:rsidRPr="00A30751">
        <w:rPr>
          <w:rFonts w:ascii="Times New Roman" w:hAnsi="Times New Roman" w:cs="Times New Roman"/>
          <w:sz w:val="24"/>
          <w:szCs w:val="24"/>
        </w:rPr>
        <w:t>;</w:t>
      </w:r>
    </w:p>
    <w:p w:rsidR="000D5B97" w:rsidRPr="00A30751" w:rsidRDefault="009C49C8"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-плавание;</w:t>
      </w:r>
    </w:p>
    <w:p w:rsidR="000D5B97" w:rsidRPr="00A30751" w:rsidRDefault="000D5B97" w:rsidP="00DD0F35">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 стрельба</w:t>
      </w:r>
      <w:r w:rsidR="009C49C8" w:rsidRPr="00A30751">
        <w:rPr>
          <w:rFonts w:ascii="Times New Roman" w:hAnsi="Times New Roman" w:cs="Times New Roman"/>
          <w:sz w:val="24"/>
          <w:szCs w:val="24"/>
        </w:rPr>
        <w:t>;</w:t>
      </w:r>
    </w:p>
    <w:p w:rsidR="00912FEB" w:rsidRPr="00A30751" w:rsidRDefault="009C49C8" w:rsidP="009C49C8">
      <w:pPr>
        <w:pStyle w:val="af"/>
        <w:suppressAutoHyphens/>
        <w:spacing w:after="0" w:line="360" w:lineRule="auto"/>
        <w:ind w:left="1429"/>
        <w:jc w:val="both"/>
        <w:rPr>
          <w:rFonts w:ascii="Times New Roman" w:hAnsi="Times New Roman" w:cs="Times New Roman"/>
          <w:sz w:val="24"/>
          <w:szCs w:val="24"/>
        </w:rPr>
      </w:pPr>
      <w:r w:rsidRPr="00A30751">
        <w:rPr>
          <w:rFonts w:ascii="Times New Roman" w:hAnsi="Times New Roman" w:cs="Times New Roman"/>
          <w:sz w:val="24"/>
          <w:szCs w:val="24"/>
        </w:rPr>
        <w:t>-туристические походы;</w:t>
      </w: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Default="006B2310" w:rsidP="009C49C8">
      <w:pPr>
        <w:pStyle w:val="af"/>
        <w:suppressAutoHyphens/>
        <w:spacing w:after="0" w:line="360" w:lineRule="auto"/>
        <w:ind w:left="1429"/>
        <w:jc w:val="both"/>
        <w:rPr>
          <w:rFonts w:ascii="Times New Roman" w:hAnsi="Times New Roman" w:cs="Times New Roman"/>
          <w:sz w:val="24"/>
          <w:szCs w:val="24"/>
        </w:rPr>
      </w:pPr>
    </w:p>
    <w:p w:rsidR="006B2310" w:rsidRPr="00A30751" w:rsidRDefault="006B2310" w:rsidP="009C49C8">
      <w:pPr>
        <w:pStyle w:val="af"/>
        <w:suppressAutoHyphens/>
        <w:spacing w:after="0" w:line="360" w:lineRule="auto"/>
        <w:ind w:left="1429"/>
        <w:jc w:val="both"/>
        <w:rPr>
          <w:rFonts w:ascii="Times New Roman" w:hAnsi="Times New Roman" w:cs="Times New Roman"/>
          <w:sz w:val="24"/>
          <w:szCs w:val="24"/>
        </w:rPr>
      </w:pPr>
    </w:p>
    <w:p w:rsidR="00B3382D" w:rsidRPr="00A30751" w:rsidRDefault="002676AC" w:rsidP="009C49C8">
      <w:pPr>
        <w:tabs>
          <w:tab w:val="left" w:pos="2282"/>
        </w:tabs>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lastRenderedPageBreak/>
        <w:t xml:space="preserve">ГЛАВА 2. </w:t>
      </w:r>
      <w:r w:rsidR="004C15A2" w:rsidRPr="00A30751">
        <w:rPr>
          <w:rFonts w:ascii="Times New Roman" w:hAnsi="Times New Roman" w:cs="Times New Roman"/>
          <w:b/>
          <w:sz w:val="24"/>
          <w:szCs w:val="24"/>
        </w:rPr>
        <w:t>ПРАКТИЧЕСКАЯ ЧАСТЬ</w:t>
      </w:r>
    </w:p>
    <w:p w:rsidR="005F305B" w:rsidRPr="00A30751" w:rsidRDefault="00365CDA" w:rsidP="009C49C8">
      <w:pPr>
        <w:tabs>
          <w:tab w:val="left" w:pos="2282"/>
        </w:tabs>
        <w:spacing w:line="360" w:lineRule="auto"/>
        <w:rPr>
          <w:rFonts w:ascii="Times New Roman" w:hAnsi="Times New Roman" w:cs="Times New Roman"/>
          <w:b/>
          <w:sz w:val="24"/>
          <w:szCs w:val="24"/>
        </w:rPr>
      </w:pPr>
      <w:r w:rsidRPr="00A30751">
        <w:rPr>
          <w:rFonts w:ascii="Times New Roman" w:hAnsi="Times New Roman" w:cs="Times New Roman"/>
          <w:b/>
          <w:sz w:val="24"/>
          <w:szCs w:val="24"/>
        </w:rPr>
        <w:t xml:space="preserve">                     </w:t>
      </w:r>
      <w:r w:rsidR="009C49C8" w:rsidRPr="00A30751">
        <w:rPr>
          <w:rFonts w:ascii="Times New Roman" w:hAnsi="Times New Roman" w:cs="Times New Roman"/>
          <w:b/>
          <w:sz w:val="24"/>
          <w:szCs w:val="24"/>
        </w:rPr>
        <w:t xml:space="preserve">                               </w:t>
      </w:r>
      <w:r w:rsidR="005F305B" w:rsidRPr="00A30751">
        <w:rPr>
          <w:rFonts w:ascii="Times New Roman" w:hAnsi="Times New Roman" w:cs="Times New Roman"/>
          <w:b/>
          <w:sz w:val="24"/>
          <w:szCs w:val="24"/>
        </w:rPr>
        <w:t>2.1 Анкетирование учащихся</w:t>
      </w:r>
    </w:p>
    <w:p w:rsidR="005F305B" w:rsidRPr="00A30751" w:rsidRDefault="005F305B" w:rsidP="005F305B">
      <w:pPr>
        <w:pStyle w:val="11"/>
        <w:shd w:val="clear" w:color="auto" w:fill="FFFFFF"/>
        <w:spacing w:before="28" w:after="28"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Наше исследование проводилось в МБОУ «СОШ №22» г. Калуги. В начале нашего исследования, мы провели  на классных часах у 5-х классов анкетирование, в котором мы узнали, насколько учащиеся осведомлены о нормах ГТО и есть ли желание эти нормы ГТО сдать.  Вопросы анкетирования представлены в Таблице 1. А ответы учащихся на данное анкетирование представлены в Приложении 1</w:t>
      </w:r>
      <w:r w:rsidR="009B4B4D" w:rsidRPr="00A30751">
        <w:rPr>
          <w:rFonts w:ascii="Times New Roman" w:hAnsi="Times New Roman" w:cs="Times New Roman"/>
          <w:sz w:val="24"/>
          <w:szCs w:val="24"/>
        </w:rPr>
        <w:t xml:space="preserve"> и 2</w:t>
      </w:r>
      <w:r w:rsidRPr="00A30751">
        <w:rPr>
          <w:rFonts w:ascii="Times New Roman" w:hAnsi="Times New Roman" w:cs="Times New Roman"/>
          <w:sz w:val="24"/>
          <w:szCs w:val="24"/>
        </w:rPr>
        <w:t xml:space="preserve">. </w:t>
      </w:r>
    </w:p>
    <w:p w:rsidR="005F305B" w:rsidRPr="00A30751" w:rsidRDefault="005F305B" w:rsidP="000D11A3">
      <w:pPr>
        <w:pStyle w:val="2"/>
        <w:ind w:firstLine="709"/>
        <w:jc w:val="right"/>
        <w:rPr>
          <w:rFonts w:ascii="Times New Roman" w:hAnsi="Times New Roman" w:cs="Times New Roman"/>
          <w:b/>
          <w:sz w:val="24"/>
          <w:szCs w:val="24"/>
        </w:rPr>
      </w:pPr>
      <w:r w:rsidRPr="00A30751">
        <w:rPr>
          <w:rFonts w:ascii="Times New Roman" w:hAnsi="Times New Roman" w:cs="Times New Roman"/>
          <w:b/>
          <w:sz w:val="24"/>
          <w:szCs w:val="24"/>
        </w:rPr>
        <w:t>Таблица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7"/>
        <w:gridCol w:w="3793"/>
      </w:tblGrid>
      <w:tr w:rsidR="005F305B" w:rsidRPr="00A30751" w:rsidTr="009C49C8">
        <w:tc>
          <w:tcPr>
            <w:tcW w:w="5057" w:type="dxa"/>
            <w:shd w:val="clear" w:color="auto" w:fill="auto"/>
          </w:tcPr>
          <w:p w:rsidR="005F305B" w:rsidRPr="00A30751" w:rsidRDefault="005F305B" w:rsidP="005F305B">
            <w:pPr>
              <w:pStyle w:val="2"/>
              <w:snapToGrid w:val="0"/>
              <w:spacing w:after="0" w:line="100" w:lineRule="atLeast"/>
              <w:ind w:firstLine="709"/>
              <w:jc w:val="both"/>
              <w:rPr>
                <w:rFonts w:ascii="Times New Roman" w:hAnsi="Times New Roman" w:cs="Times New Roman"/>
                <w:b/>
                <w:sz w:val="24"/>
                <w:szCs w:val="24"/>
              </w:rPr>
            </w:pPr>
            <w:r w:rsidRPr="00A30751">
              <w:rPr>
                <w:rFonts w:ascii="Times New Roman" w:hAnsi="Times New Roman" w:cs="Times New Roman"/>
                <w:b/>
                <w:sz w:val="24"/>
                <w:szCs w:val="24"/>
              </w:rPr>
              <w:t>Вопросы</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b/>
                <w:sz w:val="24"/>
                <w:szCs w:val="24"/>
              </w:rPr>
            </w:pPr>
            <w:r w:rsidRPr="00A30751">
              <w:rPr>
                <w:rFonts w:ascii="Times New Roman" w:hAnsi="Times New Roman" w:cs="Times New Roman"/>
                <w:b/>
                <w:sz w:val="24"/>
                <w:szCs w:val="24"/>
              </w:rPr>
              <w:t>Ответы</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Знаете ли вы, что такое ГТО?</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Принимают ли нормы ГТО у вас в школе?</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 не знаю.</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Хотели бы вы дать нормы ГТО?</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 боюсь, что не получится.</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Посоветовали бы вы сдать нормы ГТО родителям или друзьям?</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 возможно.</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Занимаетесь ли вы спортом?</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Считаете ли вы, что нужно готовиться к сдаче норм ГТО?</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 не знаю.</w:t>
            </w:r>
          </w:p>
        </w:tc>
      </w:tr>
      <w:tr w:rsidR="005F305B" w:rsidRPr="00A30751" w:rsidTr="009C49C8">
        <w:tc>
          <w:tcPr>
            <w:tcW w:w="5057" w:type="dxa"/>
            <w:shd w:val="clear" w:color="auto" w:fill="auto"/>
          </w:tcPr>
          <w:p w:rsidR="005F305B" w:rsidRPr="00A30751" w:rsidRDefault="005F305B" w:rsidP="005F305B">
            <w:pPr>
              <w:pStyle w:val="2"/>
              <w:numPr>
                <w:ilvl w:val="0"/>
                <w:numId w:val="27"/>
              </w:numPr>
              <w:snapToGrid w:val="0"/>
              <w:ind w:left="0" w:firstLine="709"/>
              <w:jc w:val="both"/>
              <w:rPr>
                <w:rFonts w:ascii="Times New Roman" w:hAnsi="Times New Roman" w:cs="Times New Roman"/>
                <w:sz w:val="24"/>
                <w:szCs w:val="24"/>
              </w:rPr>
            </w:pPr>
            <w:r w:rsidRPr="00A30751">
              <w:rPr>
                <w:rFonts w:ascii="Times New Roman" w:hAnsi="Times New Roman" w:cs="Times New Roman"/>
                <w:sz w:val="24"/>
                <w:szCs w:val="24"/>
              </w:rPr>
              <w:t>Если будут дополнительные занятия у вас в школе по подготовке к сдаче норм ГТО, вы пойдете на эти занятия?</w:t>
            </w:r>
          </w:p>
        </w:tc>
        <w:tc>
          <w:tcPr>
            <w:tcW w:w="3793" w:type="dxa"/>
            <w:shd w:val="clear" w:color="auto" w:fill="auto"/>
          </w:tcPr>
          <w:p w:rsidR="005F305B" w:rsidRPr="00A30751" w:rsidRDefault="005F305B" w:rsidP="005F305B">
            <w:pPr>
              <w:pStyle w:val="2"/>
              <w:snapToGrid w:val="0"/>
              <w:ind w:firstLine="709"/>
              <w:jc w:val="both"/>
              <w:rPr>
                <w:rFonts w:ascii="Times New Roman" w:hAnsi="Times New Roman" w:cs="Times New Roman"/>
                <w:sz w:val="24"/>
                <w:szCs w:val="24"/>
              </w:rPr>
            </w:pPr>
            <w:r w:rsidRPr="00A30751">
              <w:rPr>
                <w:rFonts w:ascii="Times New Roman" w:hAnsi="Times New Roman" w:cs="Times New Roman"/>
                <w:sz w:val="24"/>
                <w:szCs w:val="24"/>
              </w:rPr>
              <w:t>Да; нет; возможно.</w:t>
            </w:r>
          </w:p>
        </w:tc>
      </w:tr>
    </w:tbl>
    <w:p w:rsidR="000D11A3" w:rsidRPr="00A30751" w:rsidRDefault="000D11A3" w:rsidP="000D11A3">
      <w:pPr>
        <w:pStyle w:val="a7"/>
        <w:shd w:val="clear" w:color="auto" w:fill="FFFFFF"/>
        <w:spacing w:before="0" w:beforeAutospacing="0" w:after="0" w:afterAutospacing="0" w:line="360" w:lineRule="auto"/>
        <w:ind w:firstLine="709"/>
        <w:jc w:val="both"/>
        <w:textAlignment w:val="baseline"/>
      </w:pPr>
      <w:r w:rsidRPr="00A30751">
        <w:t xml:space="preserve">Из ответов учащихся МБОУ «СОШ №22» г. Калуги можно сделать вывод, что меньше половины учеников знают про нормы ГТО и вообще хотели бы сдавать эти нормы. Ответы приведены в приложении 1. И мы бы хотели увеличить численность этих ребят в нашей школе, во-первых, рассказав на классных часах про нормы ГТО, а во-вторых, разработав специальный комплекс упражнений, который учащиеся 5-х классов, будут использовать на секционном занятии как 3-й час физической культуры. </w:t>
      </w:r>
    </w:p>
    <w:p w:rsidR="009C49C8" w:rsidRPr="00A30751" w:rsidRDefault="009C49C8" w:rsidP="000D11A3">
      <w:pPr>
        <w:pStyle w:val="11"/>
        <w:shd w:val="clear" w:color="auto" w:fill="FFFFFF"/>
        <w:spacing w:before="28" w:after="28" w:line="360" w:lineRule="auto"/>
        <w:jc w:val="both"/>
        <w:rPr>
          <w:rFonts w:ascii="Times New Roman" w:hAnsi="Times New Roman" w:cs="Times New Roman"/>
          <w:sz w:val="24"/>
          <w:szCs w:val="24"/>
        </w:rPr>
      </w:pPr>
    </w:p>
    <w:p w:rsidR="009317B7" w:rsidRPr="00A30751" w:rsidRDefault="009317B7" w:rsidP="005F305B">
      <w:pPr>
        <w:tabs>
          <w:tab w:val="left" w:pos="2282"/>
        </w:tabs>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2.2 Организация эксперимент</w:t>
      </w:r>
    </w:p>
    <w:p w:rsidR="00365CDA" w:rsidRPr="00A30751" w:rsidRDefault="00365CDA" w:rsidP="00365CDA">
      <w:pPr>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Исходя из цели исследования, были поставлены следующие задачи:</w:t>
      </w:r>
    </w:p>
    <w:p w:rsidR="00365CDA" w:rsidRPr="00A30751" w:rsidRDefault="00365CDA" w:rsidP="00365CDA">
      <w:pPr>
        <w:pStyle w:val="af"/>
        <w:numPr>
          <w:ilvl w:val="0"/>
          <w:numId w:val="2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lastRenderedPageBreak/>
        <w:t>В ходе констатирующего эксперимента оценить уровень подготовки школьников 5-х классов.</w:t>
      </w:r>
    </w:p>
    <w:p w:rsidR="00365CDA" w:rsidRPr="00A30751" w:rsidRDefault="00365CDA" w:rsidP="00365CDA">
      <w:pPr>
        <w:pStyle w:val="af"/>
        <w:numPr>
          <w:ilvl w:val="0"/>
          <w:numId w:val="2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В ходе формирующего эксперимента разработать и проверить эффективность использования специального комплекса упражнений для подготовки детей к сдаче норм ГТО</w:t>
      </w:r>
    </w:p>
    <w:p w:rsidR="00365CDA" w:rsidRPr="00A30751" w:rsidRDefault="00365CDA" w:rsidP="00365CDA">
      <w:pPr>
        <w:pStyle w:val="af"/>
        <w:numPr>
          <w:ilvl w:val="0"/>
          <w:numId w:val="21"/>
        </w:numPr>
        <w:spacing w:after="0" w:line="360" w:lineRule="auto"/>
        <w:jc w:val="both"/>
        <w:rPr>
          <w:rFonts w:ascii="Times New Roman" w:hAnsi="Times New Roman" w:cs="Times New Roman"/>
          <w:b/>
          <w:sz w:val="24"/>
          <w:szCs w:val="24"/>
          <w:u w:val="single"/>
        </w:rPr>
      </w:pPr>
      <w:r w:rsidRPr="00A30751">
        <w:rPr>
          <w:rFonts w:ascii="Times New Roman" w:hAnsi="Times New Roman" w:cs="Times New Roman"/>
          <w:sz w:val="24"/>
          <w:szCs w:val="24"/>
        </w:rPr>
        <w:t>На основе полученных данных сделать выводы и дать рекомендации по подготовке к сдаче норм ГТО.</w:t>
      </w:r>
    </w:p>
    <w:p w:rsidR="00365CDA" w:rsidRPr="00A30751" w:rsidRDefault="00365CDA" w:rsidP="00365CDA">
      <w:pPr>
        <w:widowControl w:val="0"/>
        <w:tabs>
          <w:tab w:val="left" w:pos="993"/>
        </w:tabs>
        <w:suppressAutoHyphens/>
        <w:autoSpaceDN w:val="0"/>
        <w:spacing w:after="0" w:line="360" w:lineRule="auto"/>
        <w:ind w:left="360"/>
        <w:jc w:val="both"/>
        <w:textAlignment w:val="baseline"/>
        <w:rPr>
          <w:rFonts w:ascii="Times New Roman" w:hAnsi="Times New Roman" w:cs="Times New Roman"/>
          <w:sz w:val="24"/>
          <w:szCs w:val="24"/>
        </w:rPr>
      </w:pPr>
      <w:r w:rsidRPr="00A30751">
        <w:rPr>
          <w:rFonts w:ascii="Times New Roman" w:hAnsi="Times New Roman" w:cs="Times New Roman"/>
          <w:sz w:val="24"/>
          <w:szCs w:val="24"/>
        </w:rPr>
        <w:t>Для решения поставленных задач были использованы следующие методы:</w:t>
      </w:r>
    </w:p>
    <w:p w:rsidR="00365CDA" w:rsidRPr="00A30751" w:rsidRDefault="00365CDA"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Анализ научно-методической литературы по проблеме исследования;</w:t>
      </w:r>
    </w:p>
    <w:p w:rsidR="00365CDA" w:rsidRPr="00A30751" w:rsidRDefault="00365CDA"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Педагогическое наблюдение;</w:t>
      </w:r>
    </w:p>
    <w:p w:rsidR="00E974E0" w:rsidRPr="00A30751" w:rsidRDefault="00E974E0"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Анкетирование;</w:t>
      </w:r>
    </w:p>
    <w:p w:rsidR="00365CDA" w:rsidRPr="00A30751" w:rsidRDefault="00365CDA"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Педагогическое тестирование;</w:t>
      </w:r>
    </w:p>
    <w:p w:rsidR="00365CDA" w:rsidRPr="00A30751" w:rsidRDefault="00365CDA"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Педагогический эксперимент;</w:t>
      </w:r>
    </w:p>
    <w:p w:rsidR="00365CDA" w:rsidRPr="00A30751" w:rsidRDefault="00365CDA" w:rsidP="00365CDA">
      <w:pPr>
        <w:pStyle w:val="a6"/>
        <w:widowControl w:val="0"/>
        <w:numPr>
          <w:ilvl w:val="0"/>
          <w:numId w:val="22"/>
        </w:numPr>
        <w:tabs>
          <w:tab w:val="left" w:pos="993"/>
        </w:tabs>
        <w:suppressAutoHyphens/>
        <w:autoSpaceDN w:val="0"/>
        <w:spacing w:after="0" w:line="360" w:lineRule="auto"/>
        <w:jc w:val="both"/>
        <w:textAlignment w:val="baseline"/>
        <w:rPr>
          <w:rFonts w:ascii="Times New Roman" w:eastAsia="Calibri" w:hAnsi="Times New Roman" w:cs="Times New Roman"/>
          <w:sz w:val="24"/>
          <w:szCs w:val="24"/>
        </w:rPr>
      </w:pPr>
      <w:r w:rsidRPr="00A30751">
        <w:rPr>
          <w:rFonts w:ascii="Times New Roman" w:eastAsia="Calibri" w:hAnsi="Times New Roman" w:cs="Times New Roman"/>
          <w:sz w:val="24"/>
          <w:szCs w:val="24"/>
        </w:rPr>
        <w:t>Математико-статистическая обработка результатов исследования.</w:t>
      </w:r>
    </w:p>
    <w:p w:rsidR="00365CDA" w:rsidRPr="00A30751" w:rsidRDefault="00365CDA" w:rsidP="00365CDA">
      <w:pPr>
        <w:pStyle w:val="1"/>
        <w:spacing w:line="360" w:lineRule="auto"/>
        <w:ind w:firstLine="709"/>
        <w:jc w:val="both"/>
        <w:rPr>
          <w:rFonts w:ascii="Times New Roman" w:hAnsi="Times New Roman"/>
          <w:sz w:val="24"/>
          <w:szCs w:val="24"/>
        </w:rPr>
      </w:pPr>
      <w:r w:rsidRPr="00A30751">
        <w:rPr>
          <w:rFonts w:ascii="Times New Roman" w:hAnsi="Times New Roman"/>
          <w:sz w:val="24"/>
          <w:szCs w:val="24"/>
        </w:rPr>
        <w:t xml:space="preserve">В результате теоретического анализа и обобщения научно-методической литературы изучены материалы, </w:t>
      </w:r>
      <w:r w:rsidR="009C49C8" w:rsidRPr="00A30751">
        <w:rPr>
          <w:rFonts w:ascii="Times New Roman" w:hAnsi="Times New Roman"/>
          <w:sz w:val="24"/>
          <w:szCs w:val="24"/>
        </w:rPr>
        <w:t>проблемы популяризации сдачи норм ГТО в школе</w:t>
      </w:r>
      <w:r w:rsidR="006B2310" w:rsidRPr="00A30751">
        <w:rPr>
          <w:rFonts w:ascii="Times New Roman" w:hAnsi="Times New Roman"/>
          <w:sz w:val="24"/>
          <w:szCs w:val="24"/>
        </w:rPr>
        <w:t xml:space="preserve">, а следовательно повышению </w:t>
      </w:r>
      <w:r w:rsidR="009C49C8" w:rsidRPr="00A30751">
        <w:rPr>
          <w:rFonts w:ascii="Times New Roman" w:hAnsi="Times New Roman"/>
          <w:sz w:val="24"/>
          <w:szCs w:val="24"/>
        </w:rPr>
        <w:t>количеств</w:t>
      </w:r>
      <w:r w:rsidR="006B2310" w:rsidRPr="00A30751">
        <w:rPr>
          <w:rFonts w:ascii="Times New Roman" w:hAnsi="Times New Roman"/>
          <w:sz w:val="24"/>
          <w:szCs w:val="24"/>
        </w:rPr>
        <w:t xml:space="preserve">о обучающихся начать заниматься </w:t>
      </w:r>
      <w:r w:rsidR="009C49C8" w:rsidRPr="00A30751">
        <w:rPr>
          <w:rFonts w:ascii="Times New Roman" w:hAnsi="Times New Roman"/>
          <w:sz w:val="24"/>
          <w:szCs w:val="24"/>
        </w:rPr>
        <w:t>спортом</w:t>
      </w:r>
      <w:r w:rsidR="006B2310" w:rsidRPr="00A30751">
        <w:rPr>
          <w:rFonts w:ascii="Times New Roman" w:hAnsi="Times New Roman"/>
          <w:sz w:val="24"/>
          <w:szCs w:val="24"/>
        </w:rPr>
        <w:t>.</w:t>
      </w:r>
      <w:r w:rsidR="009C49C8" w:rsidRPr="00A30751">
        <w:rPr>
          <w:rFonts w:ascii="Times New Roman" w:hAnsi="Times New Roman"/>
          <w:sz w:val="24"/>
          <w:szCs w:val="24"/>
        </w:rPr>
        <w:t xml:space="preserve"> </w:t>
      </w:r>
    </w:p>
    <w:p w:rsidR="00365CDA" w:rsidRPr="00A30751" w:rsidRDefault="00365CDA" w:rsidP="00365CDA">
      <w:pPr>
        <w:pStyle w:val="1"/>
        <w:spacing w:line="360" w:lineRule="auto"/>
        <w:ind w:firstLine="709"/>
        <w:jc w:val="both"/>
        <w:rPr>
          <w:rFonts w:ascii="Times New Roman" w:hAnsi="Times New Roman"/>
          <w:sz w:val="24"/>
          <w:szCs w:val="24"/>
        </w:rPr>
      </w:pPr>
      <w:r w:rsidRPr="00A30751">
        <w:rPr>
          <w:rFonts w:ascii="Times New Roman" w:hAnsi="Times New Roman"/>
          <w:sz w:val="24"/>
          <w:szCs w:val="24"/>
        </w:rPr>
        <w:t>Результаты проведенного анализа позволили определить состояние изучаемой проблемы, обосновать рабочую гипотезу, цели и задачи исследования и педагогического эксперимента.</w:t>
      </w:r>
    </w:p>
    <w:p w:rsidR="00365CDA" w:rsidRPr="00A30751" w:rsidRDefault="00365CDA" w:rsidP="00365CDA">
      <w:pPr>
        <w:pStyle w:val="1"/>
        <w:spacing w:line="360" w:lineRule="auto"/>
        <w:ind w:firstLine="709"/>
        <w:jc w:val="both"/>
        <w:rPr>
          <w:rFonts w:ascii="Times New Roman" w:hAnsi="Times New Roman"/>
          <w:sz w:val="24"/>
          <w:szCs w:val="24"/>
        </w:rPr>
      </w:pPr>
      <w:r w:rsidRPr="00A30751">
        <w:rPr>
          <w:rFonts w:ascii="Times New Roman" w:hAnsi="Times New Roman"/>
          <w:sz w:val="24"/>
          <w:szCs w:val="24"/>
        </w:rPr>
        <w:t>Метод педагогического наблюдения позволил получить фактический материал об изучаемой проблеме.</w:t>
      </w:r>
    </w:p>
    <w:p w:rsidR="000D11A3" w:rsidRPr="00A30751" w:rsidRDefault="00365CDA" w:rsidP="000D11A3">
      <w:pPr>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Целью нашего исследования является разработка комплекса упражнений, который поможет повысить результаты школьников при сдачи  норм ГТО.</w:t>
      </w:r>
    </w:p>
    <w:p w:rsidR="00765FED" w:rsidRPr="00A30751" w:rsidRDefault="00365CDA" w:rsidP="000D11A3">
      <w:pPr>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sz w:val="24"/>
          <w:szCs w:val="24"/>
        </w:rPr>
        <w:t xml:space="preserve">Педагогическое тестирование. </w:t>
      </w:r>
      <w:r w:rsidR="007B5887" w:rsidRPr="00A30751">
        <w:rPr>
          <w:rFonts w:ascii="Times New Roman" w:hAnsi="Times New Roman"/>
          <w:sz w:val="24"/>
          <w:szCs w:val="24"/>
        </w:rPr>
        <w:t>Чтобы посмотреть какие результаты будут у школьни</w:t>
      </w:r>
      <w:r w:rsidR="008C4DF4" w:rsidRPr="00A30751">
        <w:rPr>
          <w:rFonts w:ascii="Times New Roman" w:hAnsi="Times New Roman"/>
          <w:sz w:val="24"/>
          <w:szCs w:val="24"/>
        </w:rPr>
        <w:t>ков в начале нашего исследования</w:t>
      </w:r>
      <w:r w:rsidRPr="00A30751">
        <w:rPr>
          <w:rFonts w:ascii="Times New Roman" w:hAnsi="Times New Roman"/>
          <w:sz w:val="24"/>
          <w:szCs w:val="24"/>
        </w:rPr>
        <w:t>, мы использовали тесты (испытания), которые включены в Комплекс ГТО</w:t>
      </w:r>
      <w:r w:rsidR="007B5887" w:rsidRPr="00A30751">
        <w:rPr>
          <w:rFonts w:ascii="Times New Roman" w:hAnsi="Times New Roman"/>
          <w:sz w:val="24"/>
          <w:szCs w:val="24"/>
        </w:rPr>
        <w:t>.</w:t>
      </w:r>
      <w:r w:rsidR="009317B7" w:rsidRPr="00A30751">
        <w:rPr>
          <w:rFonts w:ascii="Times New Roman" w:hAnsi="Times New Roman"/>
          <w:sz w:val="24"/>
          <w:szCs w:val="24"/>
        </w:rPr>
        <w:t xml:space="preserve"> </w:t>
      </w:r>
      <w:r w:rsidR="009A2CD6" w:rsidRPr="00A30751">
        <w:rPr>
          <w:rFonts w:ascii="Times New Roman" w:hAnsi="Times New Roman"/>
          <w:sz w:val="24"/>
          <w:szCs w:val="24"/>
        </w:rPr>
        <w:t>Результаты тестирования можно наблюдать в таблице 2 и приложении 2.</w:t>
      </w:r>
      <w:r w:rsidR="00D901E5" w:rsidRPr="00A30751">
        <w:rPr>
          <w:rFonts w:ascii="Times New Roman" w:hAnsi="Times New Roman"/>
          <w:sz w:val="24"/>
          <w:szCs w:val="24"/>
        </w:rPr>
        <w:t xml:space="preserve"> Тесты мы выбрали следующие:</w:t>
      </w:r>
    </w:p>
    <w:p w:rsidR="00D901E5" w:rsidRPr="00A30751" w:rsidRDefault="00D901E5" w:rsidP="0064662C">
      <w:pPr>
        <w:pStyle w:val="a6"/>
        <w:numPr>
          <w:ilvl w:val="0"/>
          <w:numId w:val="11"/>
        </w:numPr>
        <w:spacing w:after="0" w:line="360" w:lineRule="auto"/>
        <w:rPr>
          <w:rFonts w:ascii="Times New Roman" w:hAnsi="Times New Roman" w:cs="Times New Roman"/>
          <w:sz w:val="24"/>
          <w:szCs w:val="24"/>
        </w:rPr>
      </w:pPr>
      <w:r w:rsidRPr="00A30751">
        <w:rPr>
          <w:rFonts w:ascii="Times New Roman" w:hAnsi="Times New Roman" w:cs="Times New Roman"/>
          <w:sz w:val="24"/>
          <w:szCs w:val="24"/>
        </w:rPr>
        <w:t>Накл</w:t>
      </w:r>
      <w:r w:rsidR="00912FEB" w:rsidRPr="00A30751">
        <w:rPr>
          <w:rFonts w:ascii="Times New Roman" w:hAnsi="Times New Roman" w:cs="Times New Roman"/>
          <w:sz w:val="24"/>
          <w:szCs w:val="24"/>
        </w:rPr>
        <w:t>он вниз, стоя на скамейке (см.). Нужно встать на повышенную опору, мы использовали гимнастическую скамейку. Ноги вместе, нужно выполнить три пружинистых наклона вниз к полу, на третий наклон нужно зафиксировать положение наклона.</w:t>
      </w:r>
    </w:p>
    <w:p w:rsidR="00D901E5" w:rsidRPr="00A30751" w:rsidRDefault="00912FEB" w:rsidP="0064662C">
      <w:pPr>
        <w:pStyle w:val="a6"/>
        <w:numPr>
          <w:ilvl w:val="0"/>
          <w:numId w:val="1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 xml:space="preserve">Пресс за 1 минуту (кол-во раз). Выполняется лежа на спине, ноги согнуты в коленях, руки за голову. Один человек держит ноги. По сигналу, ученик выполняет </w:t>
      </w:r>
      <w:r w:rsidRPr="00A30751">
        <w:rPr>
          <w:rFonts w:ascii="Times New Roman" w:hAnsi="Times New Roman" w:cs="Times New Roman"/>
          <w:sz w:val="24"/>
          <w:szCs w:val="24"/>
        </w:rPr>
        <w:lastRenderedPageBreak/>
        <w:t>подъем туловища, локтями нужно коснуться бедер. Далее лечь на спину, коснуться лопатками пола.</w:t>
      </w:r>
    </w:p>
    <w:p w:rsidR="00D901E5" w:rsidRPr="00A30751" w:rsidRDefault="00912FEB" w:rsidP="0064662C">
      <w:pPr>
        <w:pStyle w:val="a6"/>
        <w:numPr>
          <w:ilvl w:val="0"/>
          <w:numId w:val="1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Прыжок в длину с места (см). Нужно встать возле линии, немного согнуть ноги в коленях и выполн</w:t>
      </w:r>
      <w:r w:rsidR="00EB5CCF" w:rsidRPr="00A30751">
        <w:rPr>
          <w:rFonts w:ascii="Times New Roman" w:hAnsi="Times New Roman" w:cs="Times New Roman"/>
          <w:sz w:val="24"/>
          <w:szCs w:val="24"/>
        </w:rPr>
        <w:t>ить прыжок вперед толчком двух ног. Выполняется три попытки.</w:t>
      </w:r>
    </w:p>
    <w:p w:rsidR="00D901E5" w:rsidRPr="00A30751" w:rsidRDefault="00EB5CCF" w:rsidP="0064662C">
      <w:pPr>
        <w:pStyle w:val="a6"/>
        <w:numPr>
          <w:ilvl w:val="0"/>
          <w:numId w:val="1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 xml:space="preserve">Челночный бег 3х10 м (сек). Встать возле линии старта, по свистку выполнить ускорение вперед до линии, которая находится на расстоянии 10 метров, коснуться линии ногой, далее нужно бежать обратно к линии старта, коснуться ее ногой и бежать еще раз к линии финиша, не </w:t>
      </w:r>
      <w:r w:rsidR="0065673B" w:rsidRPr="00A30751">
        <w:rPr>
          <w:rFonts w:ascii="Times New Roman" w:hAnsi="Times New Roman" w:cs="Times New Roman"/>
          <w:sz w:val="24"/>
          <w:szCs w:val="24"/>
        </w:rPr>
        <w:t>касаясь</w:t>
      </w:r>
      <w:r w:rsidRPr="00A30751">
        <w:rPr>
          <w:rFonts w:ascii="Times New Roman" w:hAnsi="Times New Roman" w:cs="Times New Roman"/>
          <w:sz w:val="24"/>
          <w:szCs w:val="24"/>
        </w:rPr>
        <w:t xml:space="preserve"> лини, а пробегая ее.</w:t>
      </w:r>
    </w:p>
    <w:p w:rsidR="009D7F12" w:rsidRPr="00A30751" w:rsidRDefault="00D901E5" w:rsidP="0064662C">
      <w:pPr>
        <w:pStyle w:val="a6"/>
        <w:numPr>
          <w:ilvl w:val="0"/>
          <w:numId w:val="11"/>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Отжимания (кол-во раз)</w:t>
      </w:r>
    </w:p>
    <w:p w:rsidR="00D901E5" w:rsidRPr="00A30751" w:rsidRDefault="009A2CD6" w:rsidP="007B5887">
      <w:pPr>
        <w:spacing w:after="0" w:line="360" w:lineRule="auto"/>
        <w:jc w:val="right"/>
        <w:rPr>
          <w:rFonts w:ascii="Times New Roman" w:hAnsi="Times New Roman" w:cs="Times New Roman"/>
          <w:b/>
          <w:sz w:val="24"/>
          <w:szCs w:val="24"/>
        </w:rPr>
      </w:pPr>
      <w:r w:rsidRPr="00A30751">
        <w:rPr>
          <w:rFonts w:ascii="Times New Roman" w:hAnsi="Times New Roman" w:cs="Times New Roman"/>
          <w:b/>
          <w:sz w:val="24"/>
          <w:szCs w:val="24"/>
        </w:rPr>
        <w:t>Т</w:t>
      </w:r>
      <w:r w:rsidR="007B5887" w:rsidRPr="00A30751">
        <w:rPr>
          <w:rFonts w:ascii="Times New Roman" w:hAnsi="Times New Roman" w:cs="Times New Roman"/>
          <w:b/>
          <w:sz w:val="24"/>
          <w:szCs w:val="24"/>
        </w:rPr>
        <w:t>аблица 2</w:t>
      </w:r>
    </w:p>
    <w:p w:rsidR="007B5887" w:rsidRPr="00A30751" w:rsidRDefault="007B5887" w:rsidP="007B5887">
      <w:pPr>
        <w:spacing w:after="0"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Среднеарифметическое значение тестирование ГТО на начальном этапе исследования в 5-х классах.</w:t>
      </w:r>
    </w:p>
    <w:tbl>
      <w:tblPr>
        <w:tblStyle w:val="a5"/>
        <w:tblW w:w="0" w:type="auto"/>
        <w:tblLook w:val="04A0"/>
      </w:tblPr>
      <w:tblGrid>
        <w:gridCol w:w="2943"/>
        <w:gridCol w:w="1843"/>
        <w:gridCol w:w="1701"/>
        <w:gridCol w:w="1559"/>
        <w:gridCol w:w="1525"/>
      </w:tblGrid>
      <w:tr w:rsidR="0064662C" w:rsidRPr="00A30751" w:rsidTr="0064662C">
        <w:tc>
          <w:tcPr>
            <w:tcW w:w="2943"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Тестирования</w:t>
            </w:r>
          </w:p>
        </w:tc>
        <w:tc>
          <w:tcPr>
            <w:tcW w:w="1843"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«А»</w:t>
            </w:r>
            <w:r w:rsidR="00A13395" w:rsidRPr="00A30751">
              <w:rPr>
                <w:rFonts w:ascii="Times New Roman" w:hAnsi="Times New Roman"/>
                <w:sz w:val="24"/>
                <w:szCs w:val="24"/>
              </w:rPr>
              <w:t xml:space="preserve"> (</w:t>
            </w:r>
            <w:r w:rsidR="00A13395" w:rsidRPr="00A30751">
              <w:rPr>
                <w:rFonts w:ascii="Times New Roman" w:hAnsi="Times New Roman" w:cs="Times New Roman"/>
                <w:color w:val="000000"/>
                <w:sz w:val="24"/>
                <w:szCs w:val="24"/>
                <w:shd w:val="clear" w:color="auto" w:fill="FFFFFF" w:themeFill="background1"/>
              </w:rPr>
              <w:t>∑)</w:t>
            </w:r>
          </w:p>
        </w:tc>
        <w:tc>
          <w:tcPr>
            <w:tcW w:w="1701"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«Б»</w:t>
            </w:r>
            <w:r w:rsidR="00A13395" w:rsidRPr="00A30751">
              <w:rPr>
                <w:rFonts w:ascii="Times New Roman" w:hAnsi="Times New Roman"/>
                <w:sz w:val="24"/>
                <w:szCs w:val="24"/>
              </w:rPr>
              <w:t xml:space="preserve"> (</w:t>
            </w:r>
            <w:r w:rsidR="00A13395" w:rsidRPr="00A30751">
              <w:rPr>
                <w:rFonts w:ascii="Times New Roman" w:hAnsi="Times New Roman" w:cs="Times New Roman"/>
                <w:color w:val="000000"/>
                <w:sz w:val="24"/>
                <w:szCs w:val="24"/>
                <w:shd w:val="clear" w:color="auto" w:fill="FFFFFF" w:themeFill="background1"/>
              </w:rPr>
              <w:t>∑)</w:t>
            </w:r>
          </w:p>
        </w:tc>
        <w:tc>
          <w:tcPr>
            <w:tcW w:w="1559"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«В»</w:t>
            </w:r>
            <w:r w:rsidR="00A13395" w:rsidRPr="00A30751">
              <w:rPr>
                <w:rFonts w:ascii="Times New Roman" w:hAnsi="Times New Roman"/>
                <w:sz w:val="24"/>
                <w:szCs w:val="24"/>
              </w:rPr>
              <w:t xml:space="preserve"> (</w:t>
            </w:r>
            <w:r w:rsidR="00A13395" w:rsidRPr="00A30751">
              <w:rPr>
                <w:rFonts w:ascii="Times New Roman" w:hAnsi="Times New Roman" w:cs="Times New Roman"/>
                <w:color w:val="000000"/>
                <w:sz w:val="24"/>
                <w:szCs w:val="24"/>
                <w:shd w:val="clear" w:color="auto" w:fill="FFFFFF" w:themeFill="background1"/>
              </w:rPr>
              <w:t>∑)</w:t>
            </w:r>
          </w:p>
        </w:tc>
        <w:tc>
          <w:tcPr>
            <w:tcW w:w="1525"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«Г»</w:t>
            </w:r>
            <w:r w:rsidR="00A13395" w:rsidRPr="00A30751">
              <w:rPr>
                <w:rFonts w:ascii="Times New Roman" w:hAnsi="Times New Roman"/>
                <w:sz w:val="24"/>
                <w:szCs w:val="24"/>
              </w:rPr>
              <w:t xml:space="preserve"> (</w:t>
            </w:r>
            <w:r w:rsidR="00A13395" w:rsidRPr="00A30751">
              <w:rPr>
                <w:rFonts w:ascii="Times New Roman" w:hAnsi="Times New Roman" w:cs="Times New Roman"/>
                <w:color w:val="000000"/>
                <w:sz w:val="24"/>
                <w:szCs w:val="24"/>
                <w:shd w:val="clear" w:color="auto" w:fill="FFFFFF" w:themeFill="background1"/>
              </w:rPr>
              <w:t>∑)</w:t>
            </w:r>
          </w:p>
        </w:tc>
      </w:tr>
      <w:tr w:rsidR="0064662C" w:rsidRPr="00A30751" w:rsidTr="0064662C">
        <w:tc>
          <w:tcPr>
            <w:tcW w:w="2943" w:type="dxa"/>
          </w:tcPr>
          <w:p w:rsidR="0064662C" w:rsidRPr="00A30751" w:rsidRDefault="0064662C"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Наклон вниз, стоя на скамейке (см.);</w:t>
            </w:r>
          </w:p>
        </w:tc>
        <w:tc>
          <w:tcPr>
            <w:tcW w:w="1843"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6</w:t>
            </w:r>
          </w:p>
        </w:tc>
        <w:tc>
          <w:tcPr>
            <w:tcW w:w="1701"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7</w:t>
            </w:r>
          </w:p>
        </w:tc>
        <w:tc>
          <w:tcPr>
            <w:tcW w:w="1559"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6</w:t>
            </w:r>
          </w:p>
        </w:tc>
        <w:tc>
          <w:tcPr>
            <w:tcW w:w="1525"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7</w:t>
            </w:r>
          </w:p>
        </w:tc>
      </w:tr>
      <w:tr w:rsidR="0064662C" w:rsidRPr="00A30751" w:rsidTr="0064662C">
        <w:tc>
          <w:tcPr>
            <w:tcW w:w="2943" w:type="dxa"/>
          </w:tcPr>
          <w:p w:rsidR="0064662C" w:rsidRPr="00A30751" w:rsidRDefault="0064662C" w:rsidP="0064662C">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Пресс за 1 минуту (кол-во раз);</w:t>
            </w:r>
          </w:p>
          <w:p w:rsidR="0064662C" w:rsidRPr="00A30751" w:rsidRDefault="0064662C" w:rsidP="007B5887">
            <w:pPr>
              <w:spacing w:line="360" w:lineRule="auto"/>
              <w:jc w:val="center"/>
              <w:rPr>
                <w:rFonts w:ascii="Times New Roman" w:hAnsi="Times New Roman" w:cs="Times New Roman"/>
                <w:b/>
                <w:sz w:val="24"/>
                <w:szCs w:val="24"/>
              </w:rPr>
            </w:pPr>
          </w:p>
        </w:tc>
        <w:tc>
          <w:tcPr>
            <w:tcW w:w="1843"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30</w:t>
            </w:r>
          </w:p>
        </w:tc>
        <w:tc>
          <w:tcPr>
            <w:tcW w:w="1701"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30</w:t>
            </w:r>
          </w:p>
        </w:tc>
        <w:tc>
          <w:tcPr>
            <w:tcW w:w="1559"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29</w:t>
            </w:r>
          </w:p>
        </w:tc>
        <w:tc>
          <w:tcPr>
            <w:tcW w:w="1525" w:type="dxa"/>
          </w:tcPr>
          <w:p w:rsidR="0064662C" w:rsidRPr="00A30751" w:rsidRDefault="00A13395"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30</w:t>
            </w:r>
          </w:p>
        </w:tc>
      </w:tr>
      <w:tr w:rsidR="0064662C" w:rsidRPr="00A30751" w:rsidTr="0064662C">
        <w:tc>
          <w:tcPr>
            <w:tcW w:w="2943" w:type="dxa"/>
          </w:tcPr>
          <w:p w:rsidR="0064662C" w:rsidRPr="00A30751" w:rsidRDefault="0064662C" w:rsidP="0064662C">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Прыжок в длину с места (см);</w:t>
            </w:r>
          </w:p>
          <w:p w:rsidR="0064662C" w:rsidRPr="00A30751" w:rsidRDefault="0064662C" w:rsidP="007B5887">
            <w:pPr>
              <w:spacing w:line="360" w:lineRule="auto"/>
              <w:jc w:val="center"/>
              <w:rPr>
                <w:rFonts w:ascii="Times New Roman" w:hAnsi="Times New Roman" w:cs="Times New Roman"/>
                <w:b/>
                <w:sz w:val="24"/>
                <w:szCs w:val="24"/>
              </w:rPr>
            </w:pPr>
          </w:p>
        </w:tc>
        <w:tc>
          <w:tcPr>
            <w:tcW w:w="1843"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140</w:t>
            </w:r>
          </w:p>
        </w:tc>
        <w:tc>
          <w:tcPr>
            <w:tcW w:w="1701"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138</w:t>
            </w:r>
          </w:p>
        </w:tc>
        <w:tc>
          <w:tcPr>
            <w:tcW w:w="1559"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140</w:t>
            </w:r>
          </w:p>
        </w:tc>
        <w:tc>
          <w:tcPr>
            <w:tcW w:w="1525"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139</w:t>
            </w:r>
          </w:p>
        </w:tc>
      </w:tr>
      <w:tr w:rsidR="008C4DF4" w:rsidRPr="00A30751" w:rsidTr="0064662C">
        <w:tc>
          <w:tcPr>
            <w:tcW w:w="2943" w:type="dxa"/>
          </w:tcPr>
          <w:p w:rsidR="008C4DF4" w:rsidRPr="00A30751" w:rsidRDefault="008C4DF4" w:rsidP="0064662C">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Челночный бег 3х10 м (сек);</w:t>
            </w:r>
          </w:p>
          <w:p w:rsidR="008C4DF4" w:rsidRPr="00A30751" w:rsidRDefault="008C4DF4" w:rsidP="007B5887">
            <w:pPr>
              <w:spacing w:line="360" w:lineRule="auto"/>
              <w:jc w:val="center"/>
              <w:rPr>
                <w:rFonts w:ascii="Times New Roman" w:hAnsi="Times New Roman" w:cs="Times New Roman"/>
                <w:b/>
                <w:sz w:val="24"/>
                <w:szCs w:val="24"/>
              </w:rPr>
            </w:pPr>
          </w:p>
        </w:tc>
        <w:tc>
          <w:tcPr>
            <w:tcW w:w="1843" w:type="dxa"/>
          </w:tcPr>
          <w:p w:rsidR="008C4DF4" w:rsidRPr="00A30751" w:rsidRDefault="008C4DF4" w:rsidP="008C4DF4">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w:t>
            </w:r>
            <w:r w:rsidR="00B3382D" w:rsidRPr="00A30751">
              <w:rPr>
                <w:rFonts w:ascii="Times New Roman" w:hAnsi="Times New Roman" w:cs="Times New Roman"/>
                <w:b/>
                <w:sz w:val="24"/>
                <w:szCs w:val="24"/>
              </w:rPr>
              <w:t>7</w:t>
            </w:r>
          </w:p>
        </w:tc>
        <w:tc>
          <w:tcPr>
            <w:tcW w:w="1701" w:type="dxa"/>
          </w:tcPr>
          <w:p w:rsidR="008C4DF4" w:rsidRPr="00A30751" w:rsidRDefault="008C4DF4" w:rsidP="008C4DF4">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9,7</w:t>
            </w:r>
          </w:p>
        </w:tc>
        <w:tc>
          <w:tcPr>
            <w:tcW w:w="1559" w:type="dxa"/>
          </w:tcPr>
          <w:p w:rsidR="008C4DF4" w:rsidRPr="00A30751" w:rsidRDefault="008C4DF4" w:rsidP="008C4DF4">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9,8</w:t>
            </w:r>
          </w:p>
        </w:tc>
        <w:tc>
          <w:tcPr>
            <w:tcW w:w="1525" w:type="dxa"/>
          </w:tcPr>
          <w:p w:rsidR="008C4DF4" w:rsidRPr="00A30751" w:rsidRDefault="008C4DF4" w:rsidP="008C4DF4">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9,7</w:t>
            </w:r>
          </w:p>
        </w:tc>
      </w:tr>
      <w:tr w:rsidR="0064662C" w:rsidRPr="00A30751" w:rsidTr="0064662C">
        <w:tc>
          <w:tcPr>
            <w:tcW w:w="2943" w:type="dxa"/>
          </w:tcPr>
          <w:p w:rsidR="0064662C" w:rsidRPr="00A30751" w:rsidRDefault="0064662C" w:rsidP="0064662C">
            <w:pPr>
              <w:spacing w:line="360" w:lineRule="auto"/>
              <w:jc w:val="both"/>
              <w:rPr>
                <w:rFonts w:ascii="Times New Roman" w:hAnsi="Times New Roman" w:cs="Times New Roman"/>
                <w:b/>
                <w:sz w:val="24"/>
                <w:szCs w:val="24"/>
              </w:rPr>
            </w:pPr>
            <w:r w:rsidRPr="00A30751">
              <w:rPr>
                <w:rFonts w:ascii="Times New Roman" w:hAnsi="Times New Roman" w:cs="Times New Roman"/>
                <w:b/>
                <w:sz w:val="24"/>
                <w:szCs w:val="24"/>
              </w:rPr>
              <w:t>Отжимания (кол-во раз)</w:t>
            </w:r>
          </w:p>
          <w:p w:rsidR="0064662C" w:rsidRPr="00A30751" w:rsidRDefault="0064662C" w:rsidP="007B5887">
            <w:pPr>
              <w:spacing w:line="360" w:lineRule="auto"/>
              <w:jc w:val="center"/>
              <w:rPr>
                <w:rFonts w:ascii="Times New Roman" w:hAnsi="Times New Roman" w:cs="Times New Roman"/>
                <w:b/>
                <w:sz w:val="24"/>
                <w:szCs w:val="24"/>
              </w:rPr>
            </w:pPr>
          </w:p>
        </w:tc>
        <w:tc>
          <w:tcPr>
            <w:tcW w:w="1843"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7</w:t>
            </w:r>
          </w:p>
        </w:tc>
        <w:tc>
          <w:tcPr>
            <w:tcW w:w="1701"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6</w:t>
            </w:r>
          </w:p>
        </w:tc>
        <w:tc>
          <w:tcPr>
            <w:tcW w:w="1559"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7</w:t>
            </w:r>
          </w:p>
        </w:tc>
        <w:tc>
          <w:tcPr>
            <w:tcW w:w="1525" w:type="dxa"/>
          </w:tcPr>
          <w:p w:rsidR="0064662C" w:rsidRPr="00A30751" w:rsidRDefault="008C4DF4" w:rsidP="007B5887">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6</w:t>
            </w:r>
          </w:p>
        </w:tc>
      </w:tr>
    </w:tbl>
    <w:p w:rsidR="007B5887" w:rsidRPr="00A30751" w:rsidRDefault="007B5887" w:rsidP="007B5887">
      <w:pPr>
        <w:spacing w:after="0" w:line="360" w:lineRule="auto"/>
        <w:jc w:val="center"/>
        <w:rPr>
          <w:rFonts w:ascii="Times New Roman" w:hAnsi="Times New Roman" w:cs="Times New Roman"/>
          <w:sz w:val="24"/>
          <w:szCs w:val="24"/>
        </w:rPr>
      </w:pPr>
    </w:p>
    <w:p w:rsidR="00D979E4" w:rsidRPr="00A30751" w:rsidRDefault="0034569A" w:rsidP="00D979E4">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 </w:t>
      </w:r>
      <w:r w:rsidR="00526BEB" w:rsidRPr="00A30751">
        <w:rPr>
          <w:rFonts w:ascii="Times New Roman" w:hAnsi="Times New Roman" w:cs="Times New Roman"/>
          <w:sz w:val="24"/>
          <w:szCs w:val="24"/>
        </w:rPr>
        <w:t>Из данных таблиц можно наблюдать однородность классов.</w:t>
      </w:r>
    </w:p>
    <w:p w:rsidR="00526BEB" w:rsidRPr="00A30751" w:rsidRDefault="00526BEB" w:rsidP="00D979E4">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Далее мы использовали разработанный комплекс упражнений на уроке по физической культуре  один раз в неделю в основной части урока в 5 «А» и 5 «Б» классах. А 5 «В» и 5 «Г» не использовали данный комплекс упражнений, а просто занимались по календарно-тематическому плани</w:t>
      </w:r>
      <w:r w:rsidR="00110FD4" w:rsidRPr="00A30751">
        <w:rPr>
          <w:rFonts w:ascii="Times New Roman" w:hAnsi="Times New Roman" w:cs="Times New Roman"/>
          <w:sz w:val="24"/>
          <w:szCs w:val="24"/>
        </w:rPr>
        <w:t>р</w:t>
      </w:r>
      <w:r w:rsidRPr="00A30751">
        <w:rPr>
          <w:rFonts w:ascii="Times New Roman" w:hAnsi="Times New Roman" w:cs="Times New Roman"/>
          <w:sz w:val="24"/>
          <w:szCs w:val="24"/>
        </w:rPr>
        <w:t>ованию.</w:t>
      </w:r>
      <w:r w:rsidR="00CA1816" w:rsidRPr="00A30751">
        <w:rPr>
          <w:rFonts w:ascii="Times New Roman" w:hAnsi="Times New Roman" w:cs="Times New Roman"/>
          <w:sz w:val="24"/>
          <w:szCs w:val="24"/>
        </w:rPr>
        <w:t xml:space="preserve"> Исследование проводилось с </w:t>
      </w:r>
      <w:r w:rsidR="006B2310" w:rsidRPr="00A30751">
        <w:rPr>
          <w:rFonts w:ascii="Times New Roman" w:hAnsi="Times New Roman" w:cs="Times New Roman"/>
          <w:sz w:val="24"/>
          <w:szCs w:val="24"/>
        </w:rPr>
        <w:t>октября по декабрь, то есть 3</w:t>
      </w:r>
      <w:r w:rsidR="00CA1816" w:rsidRPr="00A30751">
        <w:rPr>
          <w:rFonts w:ascii="Times New Roman" w:hAnsi="Times New Roman" w:cs="Times New Roman"/>
          <w:sz w:val="24"/>
          <w:szCs w:val="24"/>
        </w:rPr>
        <w:t xml:space="preserve"> учебных месяца.</w:t>
      </w:r>
    </w:p>
    <w:p w:rsidR="00110FD4" w:rsidRPr="00A30751" w:rsidRDefault="00110FD4" w:rsidP="00D979E4">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lastRenderedPageBreak/>
        <w:t>В комплекс по подготовке к сдаче норм ГТО мы внедрили круговую тренировку с заданным временем выполнения упражнений и интервалов отдыха. То есть в основной части урока, мы делили детей на 5 групп, каждая из которых шла к своей станции.</w:t>
      </w:r>
    </w:p>
    <w:p w:rsidR="00110FD4" w:rsidRPr="00A30751" w:rsidRDefault="0065673B" w:rsidP="0065673B">
      <w:p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 xml:space="preserve">1 </w:t>
      </w:r>
      <w:r w:rsidR="00110FD4" w:rsidRPr="00A30751">
        <w:rPr>
          <w:rFonts w:ascii="Times New Roman" w:hAnsi="Times New Roman" w:cs="Times New Roman"/>
          <w:sz w:val="24"/>
          <w:szCs w:val="24"/>
        </w:rPr>
        <w:t>станция – пресс. Лежа на сине, ноги согнуты в коленях, рук за головой, поднять туловище – коснуться локтями бедер и лечь на спину, касаясь пола лопатками;</w:t>
      </w:r>
    </w:p>
    <w:p w:rsidR="00110FD4" w:rsidRPr="00A30751" w:rsidRDefault="00110FD4" w:rsidP="0065673B">
      <w:pPr>
        <w:pStyle w:val="a6"/>
        <w:numPr>
          <w:ilvl w:val="0"/>
          <w:numId w:val="26"/>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станция – приседания. Выполнить полный присед, не отрывая пяток от пола;</w:t>
      </w:r>
    </w:p>
    <w:p w:rsidR="00110FD4" w:rsidRPr="00A30751" w:rsidRDefault="0065673B" w:rsidP="00110FD4">
      <w:pPr>
        <w:pStyle w:val="a6"/>
        <w:numPr>
          <w:ilvl w:val="0"/>
          <w:numId w:val="26"/>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станция – наклоны сидя. Сидя на мате ноги в стороны выполнить наклон вперед, к правой и левой ноге;</w:t>
      </w:r>
    </w:p>
    <w:p w:rsidR="0065673B" w:rsidRPr="00A30751" w:rsidRDefault="0065673B" w:rsidP="00110FD4">
      <w:pPr>
        <w:pStyle w:val="a6"/>
        <w:numPr>
          <w:ilvl w:val="0"/>
          <w:numId w:val="26"/>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 xml:space="preserve"> станция – «лодочка». Лежа на животе, поднять руки и ноги одновременно и опустить.</w:t>
      </w:r>
    </w:p>
    <w:p w:rsidR="0065673B" w:rsidRPr="00A30751" w:rsidRDefault="0065673B" w:rsidP="00110FD4">
      <w:pPr>
        <w:pStyle w:val="a6"/>
        <w:numPr>
          <w:ilvl w:val="0"/>
          <w:numId w:val="26"/>
        </w:numPr>
        <w:spacing w:after="0" w:line="360" w:lineRule="auto"/>
        <w:jc w:val="both"/>
        <w:rPr>
          <w:rFonts w:ascii="Times New Roman" w:hAnsi="Times New Roman" w:cs="Times New Roman"/>
          <w:sz w:val="24"/>
          <w:szCs w:val="24"/>
        </w:rPr>
      </w:pPr>
      <w:r w:rsidRPr="00A30751">
        <w:rPr>
          <w:rFonts w:ascii="Times New Roman" w:hAnsi="Times New Roman" w:cs="Times New Roman"/>
          <w:sz w:val="24"/>
          <w:szCs w:val="24"/>
        </w:rPr>
        <w:t xml:space="preserve"> станция – прыжки на 2-х ногах на скакалке.</w:t>
      </w:r>
    </w:p>
    <w:p w:rsidR="0065673B" w:rsidRPr="00A30751" w:rsidRDefault="0065673B" w:rsidP="0065673B">
      <w:pPr>
        <w:pStyle w:val="a6"/>
        <w:spacing w:after="0" w:line="360" w:lineRule="auto"/>
        <w:ind w:left="357" w:firstLine="709"/>
        <w:jc w:val="both"/>
        <w:rPr>
          <w:rFonts w:ascii="Times New Roman" w:hAnsi="Times New Roman" w:cs="Times New Roman"/>
          <w:sz w:val="24"/>
          <w:szCs w:val="24"/>
        </w:rPr>
      </w:pPr>
      <w:r w:rsidRPr="00A30751">
        <w:rPr>
          <w:rFonts w:ascii="Times New Roman" w:hAnsi="Times New Roman" w:cs="Times New Roman"/>
          <w:sz w:val="24"/>
          <w:szCs w:val="24"/>
        </w:rPr>
        <w:t>Данная тренировка  выполняется 3 круга, каждая секция длиться 30 секунд и 30 секунд отдыха. Каждое упражнение выполнятся на максимальное количество раз. Между каждым кругом отдых 2 минуты.</w:t>
      </w:r>
      <w:r w:rsidR="00CA1816" w:rsidRPr="00A30751">
        <w:rPr>
          <w:rFonts w:ascii="Times New Roman" w:hAnsi="Times New Roman" w:cs="Times New Roman"/>
          <w:sz w:val="24"/>
          <w:szCs w:val="24"/>
        </w:rPr>
        <w:t xml:space="preserve"> </w:t>
      </w:r>
    </w:p>
    <w:p w:rsidR="000D11A3" w:rsidRPr="00A30751" w:rsidRDefault="000D11A3" w:rsidP="0065673B">
      <w:pPr>
        <w:pStyle w:val="a6"/>
        <w:spacing w:after="0" w:line="360" w:lineRule="auto"/>
        <w:ind w:left="357" w:firstLine="709"/>
        <w:jc w:val="both"/>
        <w:rPr>
          <w:rFonts w:ascii="Times New Roman" w:hAnsi="Times New Roman" w:cs="Times New Roman"/>
          <w:sz w:val="24"/>
          <w:szCs w:val="24"/>
        </w:rPr>
      </w:pPr>
      <w:r w:rsidRPr="00A30751">
        <w:rPr>
          <w:rFonts w:ascii="Times New Roman" w:hAnsi="Times New Roman" w:cs="Times New Roman"/>
          <w:sz w:val="24"/>
          <w:szCs w:val="24"/>
        </w:rPr>
        <w:t>Далее в конце исследования мы повторно провели тестирование школьников, результаты тестирования приведены в таблице 3.</w:t>
      </w:r>
    </w:p>
    <w:p w:rsidR="000D11A3" w:rsidRPr="00A30751" w:rsidRDefault="000D11A3" w:rsidP="000D11A3">
      <w:pPr>
        <w:spacing w:after="0" w:line="360" w:lineRule="auto"/>
        <w:jc w:val="right"/>
        <w:rPr>
          <w:rFonts w:ascii="Times New Roman" w:hAnsi="Times New Roman" w:cs="Times New Roman"/>
          <w:b/>
          <w:sz w:val="24"/>
          <w:szCs w:val="24"/>
        </w:rPr>
      </w:pPr>
      <w:r w:rsidRPr="00A30751">
        <w:rPr>
          <w:rFonts w:ascii="Times New Roman" w:hAnsi="Times New Roman" w:cs="Times New Roman"/>
          <w:b/>
          <w:sz w:val="24"/>
          <w:szCs w:val="24"/>
        </w:rPr>
        <w:t xml:space="preserve">Таблица 3 </w:t>
      </w:r>
    </w:p>
    <w:p w:rsidR="000D11A3" w:rsidRPr="00A30751" w:rsidRDefault="000D11A3" w:rsidP="000D11A3">
      <w:pPr>
        <w:spacing w:after="0"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Среднеарифметическое значение тестирование ГТО на заключительном этапе исследования в 5-х классах.</w:t>
      </w:r>
    </w:p>
    <w:tbl>
      <w:tblPr>
        <w:tblStyle w:val="a5"/>
        <w:tblW w:w="0" w:type="auto"/>
        <w:tblLook w:val="04A0"/>
      </w:tblPr>
      <w:tblGrid>
        <w:gridCol w:w="2943"/>
        <w:gridCol w:w="1843"/>
        <w:gridCol w:w="1701"/>
        <w:gridCol w:w="1559"/>
        <w:gridCol w:w="1525"/>
      </w:tblGrid>
      <w:tr w:rsidR="000D11A3" w:rsidRPr="00A30751" w:rsidTr="000D11A3">
        <w:tc>
          <w:tcPr>
            <w:tcW w:w="29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Тестирования</w:t>
            </w: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«А»</w:t>
            </w:r>
            <w:r w:rsidRPr="00A30751">
              <w:rPr>
                <w:rFonts w:ascii="Times New Roman" w:hAnsi="Times New Roman"/>
                <w:sz w:val="24"/>
                <w:szCs w:val="24"/>
              </w:rPr>
              <w:t xml:space="preserve"> (</w:t>
            </w:r>
            <w:r w:rsidRPr="00A30751">
              <w:rPr>
                <w:rFonts w:ascii="Times New Roman" w:hAnsi="Times New Roman" w:cs="Times New Roman"/>
                <w:color w:val="000000"/>
                <w:sz w:val="24"/>
                <w:szCs w:val="24"/>
                <w:shd w:val="clear" w:color="auto" w:fill="FFFFFF" w:themeFill="background1"/>
              </w:rPr>
              <w:t>∑)</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«Б»</w:t>
            </w:r>
            <w:r w:rsidRPr="00A30751">
              <w:rPr>
                <w:rFonts w:ascii="Times New Roman" w:hAnsi="Times New Roman"/>
                <w:sz w:val="24"/>
                <w:szCs w:val="24"/>
              </w:rPr>
              <w:t xml:space="preserve"> (</w:t>
            </w:r>
            <w:r w:rsidRPr="00A30751">
              <w:rPr>
                <w:rFonts w:ascii="Times New Roman" w:hAnsi="Times New Roman" w:cs="Times New Roman"/>
                <w:color w:val="000000"/>
                <w:sz w:val="24"/>
                <w:szCs w:val="24"/>
                <w:shd w:val="clear" w:color="auto" w:fill="FFFFFF" w:themeFill="background1"/>
              </w:rPr>
              <w:t>∑)</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«В»</w:t>
            </w:r>
            <w:r w:rsidRPr="00A30751">
              <w:rPr>
                <w:rFonts w:ascii="Times New Roman" w:hAnsi="Times New Roman"/>
                <w:sz w:val="24"/>
                <w:szCs w:val="24"/>
              </w:rPr>
              <w:t xml:space="preserve"> (</w:t>
            </w:r>
            <w:r w:rsidRPr="00A30751">
              <w:rPr>
                <w:rFonts w:ascii="Times New Roman" w:hAnsi="Times New Roman" w:cs="Times New Roman"/>
                <w:color w:val="000000"/>
                <w:sz w:val="24"/>
                <w:szCs w:val="24"/>
                <w:shd w:val="clear" w:color="auto" w:fill="FFFFFF" w:themeFill="background1"/>
              </w:rPr>
              <w:t>∑)</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5 «Г»</w:t>
            </w:r>
            <w:r w:rsidRPr="00A30751">
              <w:rPr>
                <w:rFonts w:ascii="Times New Roman" w:hAnsi="Times New Roman"/>
                <w:sz w:val="24"/>
                <w:szCs w:val="24"/>
              </w:rPr>
              <w:t xml:space="preserve"> (</w:t>
            </w:r>
            <w:r w:rsidRPr="00A30751">
              <w:rPr>
                <w:rFonts w:ascii="Times New Roman" w:hAnsi="Times New Roman" w:cs="Times New Roman"/>
                <w:color w:val="000000"/>
                <w:sz w:val="24"/>
                <w:szCs w:val="24"/>
                <w:shd w:val="clear" w:color="auto" w:fill="FFFFFF" w:themeFill="background1"/>
              </w:rPr>
              <w:t>∑)</w:t>
            </w:r>
          </w:p>
        </w:tc>
      </w:tr>
      <w:tr w:rsidR="000D11A3" w:rsidRPr="00A30751" w:rsidTr="000D11A3">
        <w:tc>
          <w:tcPr>
            <w:tcW w:w="29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Наклон вниз, стоя на скамейке (см.);</w:t>
            </w: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12</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13</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8</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8</w:t>
            </w:r>
          </w:p>
        </w:tc>
      </w:tr>
      <w:tr w:rsidR="000D11A3" w:rsidRPr="00A30751" w:rsidTr="000D11A3">
        <w:tc>
          <w:tcPr>
            <w:tcW w:w="29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Пресс за 1 минуту (кол-во раз);</w:t>
            </w:r>
          </w:p>
          <w:p w:rsidR="000D11A3" w:rsidRPr="00A30751" w:rsidRDefault="000D11A3" w:rsidP="000D11A3">
            <w:pPr>
              <w:spacing w:line="360" w:lineRule="auto"/>
              <w:jc w:val="center"/>
              <w:rPr>
                <w:rFonts w:ascii="Times New Roman" w:hAnsi="Times New Roman" w:cs="Times New Roman"/>
                <w:b/>
                <w:sz w:val="24"/>
                <w:szCs w:val="24"/>
              </w:rPr>
            </w:pP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47</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45</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33</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33</w:t>
            </w:r>
          </w:p>
        </w:tc>
      </w:tr>
      <w:tr w:rsidR="000D11A3" w:rsidRPr="00A30751" w:rsidTr="000D11A3">
        <w:tc>
          <w:tcPr>
            <w:tcW w:w="29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Прыжок в длину с места (см);</w:t>
            </w:r>
          </w:p>
          <w:p w:rsidR="000D11A3" w:rsidRPr="00A30751" w:rsidRDefault="000D11A3" w:rsidP="000D11A3">
            <w:pPr>
              <w:spacing w:line="360" w:lineRule="auto"/>
              <w:jc w:val="center"/>
              <w:rPr>
                <w:rFonts w:ascii="Times New Roman" w:hAnsi="Times New Roman" w:cs="Times New Roman"/>
                <w:b/>
                <w:sz w:val="24"/>
                <w:szCs w:val="24"/>
              </w:rPr>
            </w:pP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154</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153</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145</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144</w:t>
            </w:r>
          </w:p>
        </w:tc>
      </w:tr>
      <w:tr w:rsidR="000D11A3" w:rsidRPr="00A30751" w:rsidTr="000D11A3">
        <w:tc>
          <w:tcPr>
            <w:tcW w:w="29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Челночный бег 3х10 м (сек);</w:t>
            </w:r>
          </w:p>
          <w:p w:rsidR="000D11A3" w:rsidRPr="00A30751" w:rsidRDefault="000D11A3" w:rsidP="000D11A3">
            <w:pPr>
              <w:spacing w:line="360" w:lineRule="auto"/>
              <w:jc w:val="center"/>
              <w:rPr>
                <w:rFonts w:ascii="Times New Roman" w:hAnsi="Times New Roman" w:cs="Times New Roman"/>
                <w:b/>
                <w:sz w:val="24"/>
                <w:szCs w:val="24"/>
              </w:rPr>
            </w:pP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9,1</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9,1</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9,7</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9,7</w:t>
            </w:r>
          </w:p>
        </w:tc>
      </w:tr>
      <w:tr w:rsidR="000D11A3" w:rsidRPr="00A30751" w:rsidTr="000D11A3">
        <w:tc>
          <w:tcPr>
            <w:tcW w:w="2943" w:type="dxa"/>
          </w:tcPr>
          <w:p w:rsidR="000D11A3" w:rsidRPr="00A30751" w:rsidRDefault="000D11A3" w:rsidP="000D11A3">
            <w:pPr>
              <w:spacing w:line="360" w:lineRule="auto"/>
              <w:jc w:val="both"/>
              <w:rPr>
                <w:rFonts w:ascii="Times New Roman" w:hAnsi="Times New Roman" w:cs="Times New Roman"/>
                <w:b/>
                <w:sz w:val="24"/>
                <w:szCs w:val="24"/>
              </w:rPr>
            </w:pPr>
            <w:r w:rsidRPr="00A30751">
              <w:rPr>
                <w:rFonts w:ascii="Times New Roman" w:hAnsi="Times New Roman" w:cs="Times New Roman"/>
                <w:b/>
                <w:sz w:val="24"/>
                <w:szCs w:val="24"/>
              </w:rPr>
              <w:t>Отжимания (кол-во раз)</w:t>
            </w:r>
          </w:p>
          <w:p w:rsidR="000D11A3" w:rsidRPr="00A30751" w:rsidRDefault="000D11A3" w:rsidP="000D11A3">
            <w:pPr>
              <w:spacing w:line="360" w:lineRule="auto"/>
              <w:jc w:val="center"/>
              <w:rPr>
                <w:rFonts w:ascii="Times New Roman" w:hAnsi="Times New Roman" w:cs="Times New Roman"/>
                <w:b/>
                <w:sz w:val="24"/>
                <w:szCs w:val="24"/>
              </w:rPr>
            </w:pPr>
          </w:p>
        </w:tc>
        <w:tc>
          <w:tcPr>
            <w:tcW w:w="1843"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15</w:t>
            </w:r>
          </w:p>
        </w:tc>
        <w:tc>
          <w:tcPr>
            <w:tcW w:w="1701"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14</w:t>
            </w:r>
          </w:p>
        </w:tc>
        <w:tc>
          <w:tcPr>
            <w:tcW w:w="1559"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8</w:t>
            </w:r>
          </w:p>
        </w:tc>
        <w:tc>
          <w:tcPr>
            <w:tcW w:w="1525" w:type="dxa"/>
          </w:tcPr>
          <w:p w:rsidR="000D11A3" w:rsidRPr="00A30751" w:rsidRDefault="000D11A3" w:rsidP="000D11A3">
            <w:pPr>
              <w:spacing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7</w:t>
            </w:r>
          </w:p>
        </w:tc>
      </w:tr>
    </w:tbl>
    <w:p w:rsidR="000D11A3" w:rsidRDefault="000D11A3" w:rsidP="0065673B">
      <w:pPr>
        <w:pStyle w:val="a6"/>
        <w:spacing w:after="0" w:line="360" w:lineRule="auto"/>
        <w:ind w:left="357" w:firstLine="709"/>
        <w:jc w:val="both"/>
        <w:rPr>
          <w:rFonts w:ascii="Times New Roman" w:hAnsi="Times New Roman" w:cs="Times New Roman"/>
          <w:sz w:val="24"/>
          <w:szCs w:val="24"/>
        </w:rPr>
      </w:pPr>
    </w:p>
    <w:p w:rsidR="00C40330" w:rsidRDefault="00C40330" w:rsidP="0065673B">
      <w:pPr>
        <w:pStyle w:val="a6"/>
        <w:spacing w:after="0" w:line="360" w:lineRule="auto"/>
        <w:ind w:left="357" w:firstLine="709"/>
        <w:jc w:val="both"/>
        <w:rPr>
          <w:rFonts w:ascii="Times New Roman" w:hAnsi="Times New Roman" w:cs="Times New Roman"/>
          <w:sz w:val="24"/>
          <w:szCs w:val="24"/>
        </w:rPr>
      </w:pPr>
    </w:p>
    <w:p w:rsidR="00FA5C7C" w:rsidRDefault="00FA5C7C" w:rsidP="0065673B">
      <w:pPr>
        <w:pStyle w:val="a6"/>
        <w:spacing w:after="0" w:line="360" w:lineRule="auto"/>
        <w:ind w:left="357" w:firstLine="709"/>
        <w:jc w:val="both"/>
        <w:rPr>
          <w:rFonts w:ascii="Times New Roman" w:hAnsi="Times New Roman" w:cs="Times New Roman"/>
          <w:sz w:val="24"/>
          <w:szCs w:val="24"/>
        </w:rPr>
      </w:pPr>
    </w:p>
    <w:p w:rsidR="00C40330" w:rsidRPr="00C40330" w:rsidRDefault="00C40330" w:rsidP="00C40330">
      <w:pPr>
        <w:pStyle w:val="a6"/>
        <w:spacing w:after="0" w:line="360" w:lineRule="auto"/>
        <w:ind w:left="357" w:firstLine="709"/>
        <w:jc w:val="center"/>
        <w:rPr>
          <w:rFonts w:ascii="Times New Roman" w:hAnsi="Times New Roman" w:cs="Times New Roman"/>
          <w:b/>
          <w:sz w:val="24"/>
          <w:szCs w:val="24"/>
        </w:rPr>
      </w:pPr>
      <w:r w:rsidRPr="00C40330">
        <w:rPr>
          <w:rFonts w:ascii="Times New Roman" w:hAnsi="Times New Roman" w:cs="Times New Roman"/>
          <w:b/>
          <w:sz w:val="24"/>
          <w:szCs w:val="24"/>
        </w:rPr>
        <w:lastRenderedPageBreak/>
        <w:t>2.3 Сравнительный анализ</w:t>
      </w:r>
    </w:p>
    <w:p w:rsidR="009B4B4D" w:rsidRDefault="00CA1816" w:rsidP="0065673B">
      <w:pPr>
        <w:pStyle w:val="a6"/>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На заключительном этапе нашего исследования, мы еще раз на классных часах в 5-х классах провели анкетировании на тему ГТО, которое проводили в начале эксперимента. Результаты анкетирования приведены в приложении 2</w:t>
      </w:r>
      <w:r w:rsidR="00FA5C7C">
        <w:rPr>
          <w:rFonts w:ascii="Times New Roman" w:hAnsi="Times New Roman" w:cs="Times New Roman"/>
          <w:sz w:val="24"/>
          <w:szCs w:val="24"/>
        </w:rPr>
        <w:t xml:space="preserve"> и в приложении 4</w:t>
      </w:r>
      <w:r>
        <w:rPr>
          <w:rFonts w:ascii="Times New Roman" w:hAnsi="Times New Roman" w:cs="Times New Roman"/>
          <w:sz w:val="24"/>
          <w:szCs w:val="24"/>
        </w:rPr>
        <w:t xml:space="preserve">. </w:t>
      </w:r>
    </w:p>
    <w:p w:rsidR="00E61737" w:rsidRPr="00E63D06" w:rsidRDefault="000D11A3" w:rsidP="00E63D06">
      <w:pPr>
        <w:pStyle w:val="a6"/>
        <w:spacing w:after="0" w:line="360" w:lineRule="auto"/>
        <w:ind w:left="357" w:firstLine="709"/>
        <w:jc w:val="both"/>
        <w:rPr>
          <w:rFonts w:ascii="Times New Roman" w:hAnsi="Times New Roman" w:cs="Times New Roman"/>
          <w:sz w:val="24"/>
          <w:szCs w:val="24"/>
        </w:rPr>
      </w:pPr>
      <w:r>
        <w:rPr>
          <w:rFonts w:ascii="Times New Roman" w:hAnsi="Times New Roman" w:cs="Times New Roman"/>
          <w:sz w:val="24"/>
          <w:szCs w:val="24"/>
        </w:rPr>
        <w:t>Анализируя ответы школьников, мы наблюдаем положительную динамику в каждом ответе учеников в конце исследования, следовательно можно сделать вывод, что повышая популизацию сдачи норм ГТО в нашей школе, многие ученики записались на спортивные секции</w:t>
      </w:r>
      <w:r w:rsidR="00885339">
        <w:rPr>
          <w:rFonts w:ascii="Times New Roman" w:hAnsi="Times New Roman" w:cs="Times New Roman"/>
          <w:sz w:val="24"/>
          <w:szCs w:val="24"/>
        </w:rPr>
        <w:t xml:space="preserve"> и все больше учеников в 5-х классах</w:t>
      </w:r>
      <w:r w:rsidR="00E63D06">
        <w:rPr>
          <w:rFonts w:ascii="Times New Roman" w:hAnsi="Times New Roman" w:cs="Times New Roman"/>
          <w:sz w:val="24"/>
          <w:szCs w:val="24"/>
        </w:rPr>
        <w:t xml:space="preserve"> хотят сдать нормы ГТО.</w:t>
      </w:r>
    </w:p>
    <w:p w:rsidR="0070173D" w:rsidRDefault="0070173D" w:rsidP="000C23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же мы провели сравнительный анализ результатов тестирования в начале и конце нашего </w:t>
      </w:r>
      <w:r w:rsidR="009B4B4D">
        <w:rPr>
          <w:rFonts w:ascii="Times New Roman" w:hAnsi="Times New Roman" w:cs="Times New Roman"/>
          <w:sz w:val="24"/>
          <w:szCs w:val="24"/>
        </w:rPr>
        <w:t xml:space="preserve">исследования. Смотреть </w:t>
      </w:r>
      <w:r w:rsidR="00FA5C7C">
        <w:rPr>
          <w:rFonts w:ascii="Times New Roman" w:hAnsi="Times New Roman" w:cs="Times New Roman"/>
          <w:sz w:val="24"/>
          <w:szCs w:val="24"/>
        </w:rPr>
        <w:t>приложение 5</w:t>
      </w:r>
      <w:r>
        <w:rPr>
          <w:rFonts w:ascii="Times New Roman" w:hAnsi="Times New Roman" w:cs="Times New Roman"/>
          <w:sz w:val="24"/>
          <w:szCs w:val="24"/>
        </w:rPr>
        <w:t>.</w:t>
      </w:r>
    </w:p>
    <w:p w:rsidR="0034584A" w:rsidRDefault="00E61737" w:rsidP="00C930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данного сравнительного анализа, мы можем сделать вывод, что</w:t>
      </w:r>
      <w:r w:rsidR="000C2336">
        <w:rPr>
          <w:rFonts w:ascii="Times New Roman" w:hAnsi="Times New Roman" w:cs="Times New Roman"/>
          <w:sz w:val="24"/>
          <w:szCs w:val="24"/>
        </w:rPr>
        <w:t xml:space="preserve"> в каждом виде испытания результаты в экспериментальной группе улучшились, а следовательно</w:t>
      </w:r>
      <w:r>
        <w:rPr>
          <w:rFonts w:ascii="Times New Roman" w:hAnsi="Times New Roman" w:cs="Times New Roman"/>
          <w:sz w:val="24"/>
          <w:szCs w:val="24"/>
        </w:rPr>
        <w:t xml:space="preserve"> использование разработанного комплекса упражнений, для повышения результатов учеников при сдаче норм ГТО </w:t>
      </w:r>
      <w:r w:rsidR="00C930D0">
        <w:rPr>
          <w:rFonts w:ascii="Times New Roman" w:hAnsi="Times New Roman" w:cs="Times New Roman"/>
          <w:sz w:val="24"/>
          <w:szCs w:val="24"/>
        </w:rPr>
        <w:t>подтвердил свою эффективность.</w:t>
      </w:r>
    </w:p>
    <w:p w:rsidR="009B4B4D" w:rsidRDefault="009B4B4D" w:rsidP="00C930D0">
      <w:pPr>
        <w:spacing w:after="0" w:line="360" w:lineRule="auto"/>
        <w:ind w:firstLine="709"/>
        <w:jc w:val="both"/>
        <w:rPr>
          <w:rFonts w:ascii="Times New Roman" w:hAnsi="Times New Roman" w:cs="Times New Roman"/>
          <w:sz w:val="24"/>
          <w:szCs w:val="24"/>
        </w:rPr>
      </w:pPr>
    </w:p>
    <w:p w:rsidR="009B4B4D" w:rsidRPr="00E61737" w:rsidRDefault="009B4B4D" w:rsidP="00C930D0">
      <w:pPr>
        <w:spacing w:after="0" w:line="360" w:lineRule="auto"/>
        <w:ind w:firstLine="709"/>
        <w:jc w:val="both"/>
        <w:rPr>
          <w:rFonts w:ascii="Times New Roman" w:hAnsi="Times New Roman" w:cs="Times New Roman"/>
          <w:sz w:val="24"/>
          <w:szCs w:val="24"/>
        </w:rPr>
      </w:pPr>
    </w:p>
    <w:p w:rsidR="00F61FA2" w:rsidRDefault="00F61FA2" w:rsidP="009B4B4D">
      <w:pPr>
        <w:spacing w:after="0" w:line="360" w:lineRule="auto"/>
        <w:rPr>
          <w:rFonts w:ascii="Times New Roman" w:hAnsi="Times New Roman" w:cs="Times New Roman"/>
          <w:b/>
          <w:sz w:val="24"/>
          <w:szCs w:val="24"/>
        </w:rPr>
      </w:pPr>
    </w:p>
    <w:p w:rsidR="00F61FA2" w:rsidRDefault="00F61FA2" w:rsidP="007B5887">
      <w:pPr>
        <w:spacing w:after="0" w:line="360" w:lineRule="auto"/>
        <w:jc w:val="right"/>
        <w:rPr>
          <w:rFonts w:ascii="Times New Roman" w:hAnsi="Times New Roman" w:cs="Times New Roman"/>
          <w:b/>
          <w:sz w:val="24"/>
          <w:szCs w:val="24"/>
        </w:rPr>
      </w:pPr>
    </w:p>
    <w:p w:rsidR="00F61FA2" w:rsidRDefault="00F61FA2" w:rsidP="007B5887">
      <w:pPr>
        <w:spacing w:after="0" w:line="360" w:lineRule="auto"/>
        <w:jc w:val="right"/>
        <w:rPr>
          <w:rFonts w:ascii="Times New Roman" w:hAnsi="Times New Roman" w:cs="Times New Roman"/>
          <w:b/>
          <w:sz w:val="24"/>
          <w:szCs w:val="24"/>
        </w:rPr>
      </w:pPr>
    </w:p>
    <w:p w:rsidR="00521D5F" w:rsidRDefault="00521D5F"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C40330" w:rsidRDefault="00C40330" w:rsidP="007B5887">
      <w:pPr>
        <w:spacing w:after="0" w:line="360" w:lineRule="auto"/>
        <w:jc w:val="right"/>
        <w:rPr>
          <w:rFonts w:ascii="Times New Roman" w:hAnsi="Times New Roman" w:cs="Times New Roman"/>
          <w:b/>
          <w:sz w:val="24"/>
          <w:szCs w:val="24"/>
        </w:rPr>
      </w:pPr>
    </w:p>
    <w:p w:rsidR="00B839DC" w:rsidRDefault="00B839DC" w:rsidP="00E63D06">
      <w:pPr>
        <w:spacing w:after="0" w:line="360" w:lineRule="auto"/>
        <w:rPr>
          <w:rFonts w:ascii="Times New Roman" w:hAnsi="Times New Roman" w:cs="Times New Roman"/>
          <w:b/>
          <w:sz w:val="24"/>
          <w:szCs w:val="24"/>
        </w:rPr>
      </w:pPr>
    </w:p>
    <w:p w:rsidR="00E63D06" w:rsidRDefault="00E63D06" w:rsidP="00E63D06">
      <w:pPr>
        <w:spacing w:after="0" w:line="360" w:lineRule="auto"/>
        <w:rPr>
          <w:rFonts w:ascii="Times New Roman" w:hAnsi="Times New Roman" w:cs="Times New Roman"/>
          <w:b/>
          <w:sz w:val="24"/>
          <w:szCs w:val="24"/>
        </w:rPr>
      </w:pPr>
    </w:p>
    <w:p w:rsidR="00B839DC" w:rsidRDefault="00B839DC" w:rsidP="00B76D88">
      <w:pPr>
        <w:spacing w:after="0" w:line="360" w:lineRule="auto"/>
        <w:rPr>
          <w:rFonts w:ascii="Times New Roman" w:hAnsi="Times New Roman" w:cs="Times New Roman"/>
          <w:b/>
          <w:sz w:val="24"/>
          <w:szCs w:val="24"/>
        </w:rPr>
      </w:pPr>
    </w:p>
    <w:p w:rsidR="00B839DC" w:rsidRPr="00A30751" w:rsidRDefault="00B839DC" w:rsidP="00B839DC">
      <w:pPr>
        <w:spacing w:after="0" w:line="360" w:lineRule="auto"/>
        <w:jc w:val="center"/>
        <w:rPr>
          <w:rFonts w:ascii="Times New Roman" w:hAnsi="Times New Roman" w:cs="Times New Roman"/>
          <w:b/>
          <w:sz w:val="24"/>
          <w:szCs w:val="24"/>
        </w:rPr>
      </w:pPr>
      <w:r w:rsidRPr="00A30751">
        <w:rPr>
          <w:rFonts w:ascii="Times New Roman" w:hAnsi="Times New Roman" w:cs="Times New Roman"/>
          <w:b/>
          <w:sz w:val="24"/>
          <w:szCs w:val="24"/>
        </w:rPr>
        <w:t>ЗАКЛЮЧЕНИЕ</w:t>
      </w:r>
    </w:p>
    <w:p w:rsidR="00B839DC" w:rsidRPr="00A30751" w:rsidRDefault="00B839DC" w:rsidP="00BF5BCE">
      <w:pPr>
        <w:pStyle w:val="a7"/>
        <w:shd w:val="clear" w:color="auto" w:fill="FFFFFF"/>
        <w:spacing w:before="0" w:beforeAutospacing="0" w:after="0" w:afterAutospacing="0" w:line="360" w:lineRule="auto"/>
        <w:ind w:firstLine="709"/>
        <w:jc w:val="both"/>
      </w:pPr>
      <w:r w:rsidRPr="00A30751">
        <w:rPr>
          <w:b/>
          <w:bCs/>
        </w:rPr>
        <w:t xml:space="preserve"> </w:t>
      </w:r>
      <w:r w:rsidRPr="00A30751">
        <w:rPr>
          <w:bCs/>
        </w:rPr>
        <w:t>Изучив историю возникновения «Готов к труду и обороне СССР» (ГТО)</w:t>
      </w:r>
      <w:r w:rsidRPr="00A30751">
        <w:t>, </w:t>
      </w:r>
      <w:r w:rsidRPr="00A30751">
        <w:rPr>
          <w:bCs/>
        </w:rPr>
        <w:t>«Будь готов к труду и обороне СССР»</w:t>
      </w:r>
      <w:r w:rsidRPr="00A30751">
        <w:t>, мы узнали</w:t>
      </w:r>
      <w:r w:rsidR="00E61737" w:rsidRPr="00A30751">
        <w:t>,</w:t>
      </w:r>
      <w:r w:rsidRPr="00A30751">
        <w:t xml:space="preserve"> что это программа </w:t>
      </w:r>
      <w:hyperlink r:id="rId11" w:tooltip="Физкультурная подготовка (страница отсутствует)" w:history="1">
        <w:r w:rsidRPr="00A30751">
          <w:rPr>
            <w:rStyle w:val="a8"/>
            <w:color w:val="auto"/>
            <w:u w:val="none"/>
          </w:rPr>
          <w:t>физкультурной подготовки</w:t>
        </w:r>
      </w:hyperlink>
      <w:r w:rsidRPr="00A30751">
        <w:t> в общеобразовательных, профессиональных и спортивных организациях </w:t>
      </w:r>
      <w:hyperlink r:id="rId12" w:tooltip="СССР" w:history="1">
        <w:r w:rsidRPr="00A30751">
          <w:rPr>
            <w:rStyle w:val="a8"/>
            <w:color w:val="auto"/>
            <w:u w:val="none"/>
          </w:rPr>
          <w:t>Союза ССР</w:t>
        </w:r>
      </w:hyperlink>
      <w:r w:rsidRPr="00A30751">
        <w:t>, основополагающая в единой и поддерживаемой государством системе </w:t>
      </w:r>
      <w:hyperlink r:id="rId13" w:tooltip="Патриотизм" w:history="1">
        <w:r w:rsidRPr="00A30751">
          <w:rPr>
            <w:rStyle w:val="a8"/>
            <w:color w:val="auto"/>
            <w:u w:val="none"/>
          </w:rPr>
          <w:t>патриотического</w:t>
        </w:r>
      </w:hyperlink>
      <w:r w:rsidRPr="00A30751">
        <w:t> воспитания молодёжи. Программа существовала с 1931 по 1991 год. Охватывала население в возрасте от 10 до 60 лет. В </w:t>
      </w:r>
      <w:hyperlink r:id="rId14" w:tooltip="ВС СССР" w:history="1">
        <w:r w:rsidRPr="00A30751">
          <w:rPr>
            <w:rStyle w:val="a8"/>
            <w:color w:val="auto"/>
            <w:u w:val="none"/>
          </w:rPr>
          <w:t>Советских вооружённых силах</w:t>
        </w:r>
      </w:hyperlink>
      <w:r w:rsidRPr="00A30751">
        <w:t> аналогом ГТО был </w:t>
      </w:r>
      <w:hyperlink r:id="rId15" w:tooltip="Военно-спортивный комплекс (страница отсутствует)" w:history="1">
        <w:r w:rsidRPr="00A30751">
          <w:rPr>
            <w:rStyle w:val="a8"/>
            <w:color w:val="auto"/>
            <w:u w:val="none"/>
          </w:rPr>
          <w:t>Военно-спортивный комплекс</w:t>
        </w:r>
      </w:hyperlink>
      <w:r w:rsidRPr="00A30751">
        <w:t xml:space="preserve">. </w:t>
      </w:r>
    </w:p>
    <w:p w:rsidR="00B839DC" w:rsidRPr="00A30751" w:rsidRDefault="00B839DC" w:rsidP="00BF5BCE">
      <w:pPr>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Рассмотрев современный комплекс ГТО, мы пришли к выводу, что в</w:t>
      </w:r>
      <w:r w:rsidRPr="00A30751">
        <w:rPr>
          <w:rFonts w:ascii="Times New Roman" w:hAnsi="Times New Roman" w:cs="Times New Roman"/>
          <w:sz w:val="24"/>
          <w:szCs w:val="24"/>
          <w:shd w:val="clear" w:color="auto" w:fill="FFFFFF"/>
        </w:rPr>
        <w:t xml:space="preserve"> наше время развитие физической культуры и спорта – это одна из важнейших задач государства. В связи с этим 24 марта 2014 года Президентом РФ В.В. Путиным был подписано «Положение о Всероссийском физкультурно-спортивном комплексе «Готов к труду и обороне». По его словам, было решено сохранить прежнее название как дань уважения традициям минувших поколений. Но в современной России преследуется другая цель, а конкретнее продление жизни россиян и увеличение процента населения, которое регулярно занимается спортом. Комплекс ГТО является важным этапом в развитии системы физического воспитания, а также способствует дальнейшему внедрению физической культуры в повседневную жизнь людей.</w:t>
      </w:r>
    </w:p>
    <w:p w:rsidR="00B839DC" w:rsidRPr="00A30751" w:rsidRDefault="00E61737" w:rsidP="00BF5BCE">
      <w:pPr>
        <w:tabs>
          <w:tab w:val="left" w:pos="2282"/>
        </w:tabs>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 xml:space="preserve">Проведенный нами опрос показал, насколько учащиеся осведомлены о нормах ГТО и есть ли желание эти нормы ГТО сдать.  </w:t>
      </w:r>
    </w:p>
    <w:p w:rsidR="00C930D0" w:rsidRPr="00A30751" w:rsidRDefault="00C930D0" w:rsidP="00BF5BCE">
      <w:pPr>
        <w:spacing w:after="0" w:line="360" w:lineRule="auto"/>
        <w:ind w:firstLine="709"/>
        <w:jc w:val="both"/>
        <w:rPr>
          <w:rFonts w:ascii="Times New Roman" w:hAnsi="Times New Roman" w:cs="Times New Roman"/>
          <w:sz w:val="24"/>
          <w:szCs w:val="24"/>
        </w:rPr>
      </w:pPr>
      <w:r w:rsidRPr="00A30751">
        <w:rPr>
          <w:rFonts w:ascii="Times New Roman" w:hAnsi="Times New Roman" w:cs="Times New Roman"/>
          <w:sz w:val="24"/>
          <w:szCs w:val="24"/>
        </w:rPr>
        <w:t>Используя разработанного комплекса упражнений, для повышения результатов учеников 5-6 классов при сдаче норм ГТО, мы доказали его эффективность. Так как</w:t>
      </w:r>
      <w:r w:rsidR="000C2336" w:rsidRPr="00A30751">
        <w:rPr>
          <w:rFonts w:ascii="Times New Roman" w:hAnsi="Times New Roman" w:cs="Times New Roman"/>
          <w:sz w:val="24"/>
          <w:szCs w:val="24"/>
        </w:rPr>
        <w:t xml:space="preserve"> результаты учащихся</w:t>
      </w:r>
      <w:r w:rsidR="00BF5BCE" w:rsidRPr="00A30751">
        <w:rPr>
          <w:rFonts w:ascii="Times New Roman" w:hAnsi="Times New Roman" w:cs="Times New Roman"/>
          <w:sz w:val="24"/>
          <w:szCs w:val="24"/>
        </w:rPr>
        <w:t xml:space="preserve"> улучшились в каждом виде испыта</w:t>
      </w:r>
      <w:r w:rsidR="000C2336" w:rsidRPr="00A30751">
        <w:rPr>
          <w:rFonts w:ascii="Times New Roman" w:hAnsi="Times New Roman" w:cs="Times New Roman"/>
          <w:sz w:val="24"/>
          <w:szCs w:val="24"/>
        </w:rPr>
        <w:t>ния.</w:t>
      </w:r>
    </w:p>
    <w:p w:rsidR="00B839DC" w:rsidRPr="00B839DC" w:rsidRDefault="00B839DC" w:rsidP="00BF5BCE">
      <w:pPr>
        <w:pStyle w:val="a7"/>
        <w:shd w:val="clear" w:color="auto" w:fill="FFFFFF"/>
        <w:spacing w:before="0" w:beforeAutospacing="0" w:after="0" w:afterAutospacing="0" w:line="276" w:lineRule="auto"/>
        <w:jc w:val="both"/>
      </w:pPr>
    </w:p>
    <w:p w:rsidR="00B839DC" w:rsidRPr="00B839DC" w:rsidRDefault="00B839DC" w:rsidP="00B839DC">
      <w:pPr>
        <w:spacing w:after="0" w:line="360" w:lineRule="auto"/>
        <w:jc w:val="both"/>
        <w:rPr>
          <w:rFonts w:ascii="Times New Roman" w:hAnsi="Times New Roman" w:cs="Times New Roman"/>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B839DC" w:rsidRDefault="00B839DC" w:rsidP="007B5887">
      <w:pPr>
        <w:spacing w:after="0" w:line="360" w:lineRule="auto"/>
        <w:jc w:val="right"/>
        <w:rPr>
          <w:rFonts w:ascii="Times New Roman" w:hAnsi="Times New Roman" w:cs="Times New Roman"/>
          <w:b/>
          <w:sz w:val="24"/>
          <w:szCs w:val="24"/>
        </w:rPr>
      </w:pPr>
    </w:p>
    <w:p w:rsidR="00521D5F" w:rsidRDefault="00521D5F" w:rsidP="00BF5BCE">
      <w:pPr>
        <w:spacing w:after="0" w:line="360" w:lineRule="auto"/>
        <w:rPr>
          <w:rFonts w:ascii="Times New Roman" w:hAnsi="Times New Roman" w:cs="Times New Roman"/>
          <w:b/>
          <w:sz w:val="24"/>
          <w:szCs w:val="24"/>
        </w:rPr>
      </w:pPr>
    </w:p>
    <w:p w:rsidR="00F61FA2" w:rsidRDefault="00F61FA2" w:rsidP="007B5887">
      <w:pPr>
        <w:spacing w:after="0" w:line="360" w:lineRule="auto"/>
        <w:jc w:val="right"/>
        <w:rPr>
          <w:rFonts w:ascii="Times New Roman" w:hAnsi="Times New Roman" w:cs="Times New Roman"/>
          <w:b/>
          <w:sz w:val="24"/>
          <w:szCs w:val="24"/>
        </w:rPr>
      </w:pPr>
    </w:p>
    <w:p w:rsidR="00C40330" w:rsidRDefault="00C40330" w:rsidP="008853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p>
    <w:p w:rsidR="009766EC" w:rsidRDefault="00A66EF9" w:rsidP="00885339">
      <w:pPr>
        <w:pStyle w:val="af4"/>
        <w:spacing w:after="0" w:line="360" w:lineRule="atLeast"/>
        <w:jc w:val="both"/>
      </w:pPr>
      <w:hyperlink r:id="rId16">
        <w:r w:rsidR="009766EC">
          <w:rPr>
            <w:rStyle w:val="-"/>
            <w:rFonts w:ascii="Times New Roman" w:hAnsi="Times New Roman" w:cs="Times New Roman"/>
            <w:b/>
            <w:sz w:val="24"/>
            <w:szCs w:val="24"/>
          </w:rPr>
          <w:t>https://www.gto.ru/</w:t>
        </w:r>
      </w:hyperlink>
    </w:p>
    <w:p w:rsidR="009766EC" w:rsidRDefault="00A66EF9" w:rsidP="00885339">
      <w:pPr>
        <w:pStyle w:val="af4"/>
        <w:spacing w:after="0" w:line="360" w:lineRule="atLeast"/>
        <w:jc w:val="both"/>
      </w:pPr>
      <w:hyperlink r:id="rId17">
        <w:r w:rsidR="009766EC">
          <w:rPr>
            <w:rStyle w:val="-"/>
            <w:rFonts w:ascii="Times New Roman" w:hAnsi="Times New Roman" w:cs="Times New Roman"/>
            <w:b/>
            <w:sz w:val="24"/>
            <w:szCs w:val="24"/>
          </w:rPr>
          <w:t>https://www.mos.ru/otvet-obrazovanie/chto-takoe-gto-i-zachem-eto-nujno/</w:t>
        </w:r>
      </w:hyperlink>
    </w:p>
    <w:p w:rsidR="009766EC" w:rsidRDefault="00A66EF9" w:rsidP="00885339">
      <w:pPr>
        <w:pStyle w:val="af4"/>
        <w:spacing w:after="0" w:line="360" w:lineRule="atLeast"/>
        <w:jc w:val="both"/>
      </w:pPr>
      <w:hyperlink r:id="rId18">
        <w:r w:rsidR="009766EC">
          <w:rPr>
            <w:rStyle w:val="-"/>
            <w:rFonts w:ascii="Times New Roman" w:hAnsi="Times New Roman" w:cs="Times New Roman"/>
            <w:b/>
            <w:sz w:val="24"/>
            <w:szCs w:val="24"/>
          </w:rPr>
          <w:t>https://o-gto.ru/istoriya-gto/</w:t>
        </w:r>
      </w:hyperlink>
      <w:r w:rsidR="009766EC">
        <w:rPr>
          <w:rFonts w:ascii="Times New Roman" w:hAnsi="Times New Roman" w:cs="Times New Roman"/>
          <w:b/>
          <w:sz w:val="24"/>
          <w:szCs w:val="24"/>
        </w:rPr>
        <w:t xml:space="preserve"> </w:t>
      </w:r>
    </w:p>
    <w:p w:rsidR="009766EC" w:rsidRDefault="00A66EF9" w:rsidP="00885339">
      <w:pPr>
        <w:pStyle w:val="af4"/>
        <w:spacing w:after="0" w:line="360" w:lineRule="atLeast"/>
        <w:jc w:val="both"/>
      </w:pPr>
      <w:hyperlink r:id="rId19">
        <w:r w:rsidR="009766EC">
          <w:rPr>
            <w:rStyle w:val="-"/>
            <w:rFonts w:ascii="Times New Roman" w:hAnsi="Times New Roman" w:cs="Times New Roman"/>
            <w:b/>
            <w:sz w:val="24"/>
            <w:szCs w:val="24"/>
          </w:rPr>
          <w:t>https://ru.wikipedia.org/wiki/Готов_к_труду_и_обороне</w:t>
        </w:r>
      </w:hyperlink>
      <w:r w:rsidR="009766EC">
        <w:rPr>
          <w:rFonts w:ascii="Times New Roman" w:hAnsi="Times New Roman" w:cs="Times New Roman"/>
          <w:b/>
          <w:sz w:val="24"/>
          <w:szCs w:val="24"/>
        </w:rPr>
        <w:t xml:space="preserve"> </w:t>
      </w: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885339" w:rsidRDefault="00885339" w:rsidP="00C40330">
      <w:pPr>
        <w:spacing w:after="0" w:line="360" w:lineRule="auto"/>
        <w:jc w:val="center"/>
        <w:rPr>
          <w:rFonts w:ascii="Times New Roman" w:hAnsi="Times New Roman" w:cs="Times New Roman"/>
          <w:b/>
          <w:sz w:val="24"/>
          <w:szCs w:val="24"/>
        </w:rPr>
      </w:pPr>
    </w:p>
    <w:p w:rsidR="00885339" w:rsidRDefault="00885339" w:rsidP="00C40330">
      <w:pPr>
        <w:spacing w:after="0" w:line="360" w:lineRule="auto"/>
        <w:jc w:val="center"/>
        <w:rPr>
          <w:rFonts w:ascii="Times New Roman" w:hAnsi="Times New Roman" w:cs="Times New Roman"/>
          <w:b/>
          <w:sz w:val="24"/>
          <w:szCs w:val="24"/>
        </w:rPr>
      </w:pPr>
    </w:p>
    <w:p w:rsidR="00885339" w:rsidRDefault="00885339" w:rsidP="00C40330">
      <w:pPr>
        <w:spacing w:after="0" w:line="360" w:lineRule="auto"/>
        <w:jc w:val="center"/>
        <w:rPr>
          <w:rFonts w:ascii="Times New Roman" w:hAnsi="Times New Roman" w:cs="Times New Roman"/>
          <w:b/>
          <w:sz w:val="24"/>
          <w:szCs w:val="24"/>
        </w:rPr>
      </w:pPr>
    </w:p>
    <w:p w:rsidR="00C40330" w:rsidRDefault="00C40330" w:rsidP="00E63D06">
      <w:pPr>
        <w:spacing w:after="0" w:line="360" w:lineRule="auto"/>
        <w:rPr>
          <w:rFonts w:ascii="Times New Roman" w:hAnsi="Times New Roman" w:cs="Times New Roman"/>
          <w:b/>
          <w:sz w:val="24"/>
          <w:szCs w:val="24"/>
        </w:rPr>
      </w:pPr>
    </w:p>
    <w:p w:rsidR="00C40330" w:rsidRDefault="00C40330" w:rsidP="00C40330">
      <w:pPr>
        <w:spacing w:after="0" w:line="360" w:lineRule="auto"/>
        <w:jc w:val="center"/>
        <w:rPr>
          <w:rFonts w:ascii="Times New Roman" w:hAnsi="Times New Roman" w:cs="Times New Roman"/>
          <w:b/>
          <w:sz w:val="24"/>
          <w:szCs w:val="24"/>
        </w:rPr>
      </w:pPr>
    </w:p>
    <w:p w:rsidR="00F61FA2" w:rsidRDefault="00F61FA2" w:rsidP="007B5887">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F61FA2" w:rsidRDefault="00F61FA2" w:rsidP="00F61F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Ответы 5-х классов на анкетирование на знание что такое ГТО</w:t>
      </w:r>
      <w:r w:rsidR="00215477">
        <w:rPr>
          <w:rFonts w:ascii="Times New Roman" w:hAnsi="Times New Roman" w:cs="Times New Roman"/>
          <w:b/>
          <w:sz w:val="24"/>
          <w:szCs w:val="24"/>
        </w:rPr>
        <w:t xml:space="preserve"> на начальном этапе исследования</w:t>
      </w:r>
    </w:p>
    <w:tbl>
      <w:tblPr>
        <w:tblStyle w:val="a5"/>
        <w:tblW w:w="0" w:type="auto"/>
        <w:tblLook w:val="04A0"/>
      </w:tblPr>
      <w:tblGrid>
        <w:gridCol w:w="1921"/>
        <w:gridCol w:w="1832"/>
        <w:gridCol w:w="1824"/>
        <w:gridCol w:w="1949"/>
        <w:gridCol w:w="2045"/>
      </w:tblGrid>
      <w:tr w:rsidR="00A13395" w:rsidTr="00F61FA2">
        <w:tc>
          <w:tcPr>
            <w:tcW w:w="1921" w:type="dxa"/>
          </w:tcPr>
          <w:p w:rsidR="00A13395" w:rsidRDefault="00A13395" w:rsidP="00F61F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Вопросы</w:t>
            </w:r>
          </w:p>
        </w:tc>
        <w:tc>
          <w:tcPr>
            <w:tcW w:w="1832" w:type="dxa"/>
          </w:tcPr>
          <w:p w:rsidR="00A13395" w:rsidRDefault="00A13395" w:rsidP="008C4D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 «А»</w:t>
            </w:r>
          </w:p>
          <w:p w:rsidR="00A13395" w:rsidRPr="00A13395" w:rsidRDefault="00A13395" w:rsidP="008C4DF4">
            <w:pPr>
              <w:pStyle w:val="a6"/>
              <w:numPr>
                <w:ilvl w:val="0"/>
                <w:numId w:val="19"/>
              </w:numPr>
              <w:spacing w:line="360" w:lineRule="auto"/>
              <w:jc w:val="center"/>
              <w:rPr>
                <w:rFonts w:ascii="Times New Roman" w:hAnsi="Times New Roman" w:cs="Times New Roman"/>
                <w:b/>
                <w:sz w:val="24"/>
                <w:szCs w:val="24"/>
              </w:rPr>
            </w:pPr>
            <w:r w:rsidRPr="00A13395">
              <w:rPr>
                <w:rFonts w:ascii="Times New Roman" w:hAnsi="Times New Roman" w:cs="Times New Roman"/>
                <w:b/>
                <w:sz w:val="24"/>
                <w:szCs w:val="24"/>
              </w:rPr>
              <w:t>Чел</w:t>
            </w:r>
            <w:r>
              <w:rPr>
                <w:rFonts w:ascii="Times New Roman" w:hAnsi="Times New Roman" w:cs="Times New Roman"/>
                <w:b/>
                <w:sz w:val="24"/>
                <w:szCs w:val="24"/>
              </w:rPr>
              <w:t>.</w:t>
            </w:r>
          </w:p>
        </w:tc>
        <w:tc>
          <w:tcPr>
            <w:tcW w:w="1824" w:type="dxa"/>
          </w:tcPr>
          <w:p w:rsidR="00A13395" w:rsidRPr="00A13395" w:rsidRDefault="00A13395" w:rsidP="008C4DF4">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Pr="00A13395">
              <w:rPr>
                <w:rFonts w:ascii="Times New Roman" w:hAnsi="Times New Roman" w:cs="Times New Roman"/>
                <w:b/>
                <w:sz w:val="24"/>
                <w:szCs w:val="24"/>
              </w:rPr>
              <w:t>«Б»</w:t>
            </w:r>
          </w:p>
          <w:p w:rsidR="00A13395" w:rsidRDefault="00A13395" w:rsidP="008C4D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 чел.</w:t>
            </w:r>
          </w:p>
        </w:tc>
        <w:tc>
          <w:tcPr>
            <w:tcW w:w="1949" w:type="dxa"/>
          </w:tcPr>
          <w:p w:rsidR="00A13395" w:rsidRPr="00215477" w:rsidRDefault="00A13395" w:rsidP="008C4DF4">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Pr="00215477">
              <w:rPr>
                <w:rFonts w:ascii="Times New Roman" w:hAnsi="Times New Roman" w:cs="Times New Roman"/>
                <w:b/>
                <w:sz w:val="24"/>
                <w:szCs w:val="24"/>
              </w:rPr>
              <w:t>«В»</w:t>
            </w:r>
          </w:p>
          <w:p w:rsidR="00A13395" w:rsidRPr="00215477" w:rsidRDefault="00A13395" w:rsidP="008C4DF4">
            <w:pPr>
              <w:pStyle w:val="a6"/>
              <w:spacing w:line="360" w:lineRule="auto"/>
              <w:rPr>
                <w:rFonts w:ascii="Times New Roman" w:hAnsi="Times New Roman" w:cs="Times New Roman"/>
                <w:b/>
                <w:sz w:val="24"/>
                <w:szCs w:val="24"/>
              </w:rPr>
            </w:pPr>
            <w:r>
              <w:rPr>
                <w:rFonts w:ascii="Times New Roman" w:hAnsi="Times New Roman" w:cs="Times New Roman"/>
                <w:b/>
                <w:sz w:val="24"/>
                <w:szCs w:val="24"/>
              </w:rPr>
              <w:t>25 чел.</w:t>
            </w:r>
          </w:p>
        </w:tc>
        <w:tc>
          <w:tcPr>
            <w:tcW w:w="2045" w:type="dxa"/>
          </w:tcPr>
          <w:p w:rsidR="00A13395" w:rsidRDefault="00A13395" w:rsidP="008C4DF4">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Pr="00F61FA2">
              <w:rPr>
                <w:rFonts w:ascii="Times New Roman" w:hAnsi="Times New Roman" w:cs="Times New Roman"/>
                <w:b/>
                <w:sz w:val="24"/>
                <w:szCs w:val="24"/>
              </w:rPr>
              <w:t>«Г»</w:t>
            </w:r>
          </w:p>
          <w:p w:rsidR="00A13395" w:rsidRPr="00F61FA2" w:rsidRDefault="00A13395" w:rsidP="008C4DF4">
            <w:pPr>
              <w:pStyle w:val="a6"/>
              <w:spacing w:line="360" w:lineRule="auto"/>
              <w:rPr>
                <w:rFonts w:ascii="Times New Roman" w:hAnsi="Times New Roman" w:cs="Times New Roman"/>
                <w:b/>
                <w:sz w:val="24"/>
                <w:szCs w:val="24"/>
              </w:rPr>
            </w:pPr>
            <w:r>
              <w:rPr>
                <w:rFonts w:ascii="Times New Roman" w:hAnsi="Times New Roman" w:cs="Times New Roman"/>
                <w:b/>
                <w:sz w:val="24"/>
                <w:szCs w:val="24"/>
              </w:rPr>
              <w:t>24 чел.</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 xml:space="preserve">1. </w:t>
            </w:r>
            <w:r w:rsidRPr="00F61FA2">
              <w:rPr>
                <w:rFonts w:ascii="Times New Roman" w:hAnsi="Times New Roman" w:cs="Times New Roman"/>
                <w:sz w:val="24"/>
                <w:szCs w:val="24"/>
              </w:rPr>
              <w:t>Знаете ли вы, что такое ГТО?</w:t>
            </w:r>
          </w:p>
        </w:tc>
        <w:tc>
          <w:tcPr>
            <w:tcW w:w="1832" w:type="dxa"/>
          </w:tcPr>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215477">
              <w:rPr>
                <w:rFonts w:ascii="Times New Roman" w:hAnsi="Times New Roman" w:cs="Times New Roman"/>
                <w:sz w:val="24"/>
                <w:szCs w:val="24"/>
              </w:rPr>
              <w:t>15</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15</w:t>
            </w:r>
          </w:p>
        </w:tc>
        <w:tc>
          <w:tcPr>
            <w:tcW w:w="1824" w:type="dxa"/>
          </w:tcPr>
          <w:p w:rsidR="00F61FA2" w:rsidRDefault="00F61FA2"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10</w:t>
            </w:r>
          </w:p>
          <w:p w:rsidR="00F61FA2" w:rsidRPr="00F63557" w:rsidRDefault="00F61FA2"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15</w:t>
            </w:r>
          </w:p>
        </w:tc>
        <w:tc>
          <w:tcPr>
            <w:tcW w:w="1949"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12</w:t>
            </w:r>
          </w:p>
          <w:p w:rsidR="00F61FA2" w:rsidRPr="00F63557"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13</w:t>
            </w:r>
          </w:p>
        </w:tc>
        <w:tc>
          <w:tcPr>
            <w:tcW w:w="2045"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12</w:t>
            </w:r>
          </w:p>
          <w:p w:rsidR="00F61FA2" w:rsidRPr="00F63557"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12</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2.</w:t>
            </w:r>
            <w:r w:rsidRPr="00F61FA2">
              <w:rPr>
                <w:rFonts w:ascii="Times New Roman" w:hAnsi="Times New Roman" w:cs="Times New Roman"/>
                <w:sz w:val="24"/>
                <w:szCs w:val="24"/>
              </w:rPr>
              <w:t>Принимают ли нормы ГТО у вас в школе?</w:t>
            </w:r>
          </w:p>
        </w:tc>
        <w:tc>
          <w:tcPr>
            <w:tcW w:w="1832"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8</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7</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215477">
              <w:rPr>
                <w:rFonts w:ascii="Times New Roman" w:hAnsi="Times New Roman" w:cs="Times New Roman"/>
                <w:sz w:val="24"/>
                <w:szCs w:val="24"/>
              </w:rPr>
              <w:t>15</w:t>
            </w:r>
          </w:p>
        </w:tc>
        <w:tc>
          <w:tcPr>
            <w:tcW w:w="1824"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9</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3</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215477">
              <w:rPr>
                <w:rFonts w:ascii="Times New Roman" w:hAnsi="Times New Roman" w:cs="Times New Roman"/>
                <w:sz w:val="24"/>
                <w:szCs w:val="24"/>
              </w:rPr>
              <w:t>13</w:t>
            </w:r>
          </w:p>
        </w:tc>
        <w:tc>
          <w:tcPr>
            <w:tcW w:w="1949"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7</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8</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215477">
              <w:rPr>
                <w:rFonts w:ascii="Times New Roman" w:hAnsi="Times New Roman" w:cs="Times New Roman"/>
                <w:sz w:val="24"/>
                <w:szCs w:val="24"/>
              </w:rPr>
              <w:t>10</w:t>
            </w:r>
          </w:p>
        </w:tc>
        <w:tc>
          <w:tcPr>
            <w:tcW w:w="2045"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10</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4</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215477">
              <w:rPr>
                <w:rFonts w:ascii="Times New Roman" w:hAnsi="Times New Roman" w:cs="Times New Roman"/>
                <w:sz w:val="24"/>
                <w:szCs w:val="24"/>
              </w:rPr>
              <w:t>10</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3.</w:t>
            </w:r>
            <w:r w:rsidRPr="00F61FA2">
              <w:rPr>
                <w:rFonts w:ascii="Times New Roman" w:hAnsi="Times New Roman" w:cs="Times New Roman"/>
                <w:sz w:val="24"/>
                <w:szCs w:val="24"/>
              </w:rPr>
              <w:t>Хотели бы вы дать нормы ГТО?</w:t>
            </w:r>
          </w:p>
        </w:tc>
        <w:tc>
          <w:tcPr>
            <w:tcW w:w="1832" w:type="dxa"/>
          </w:tcPr>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215477">
              <w:rPr>
                <w:rFonts w:ascii="Times New Roman" w:hAnsi="Times New Roman" w:cs="Times New Roman"/>
                <w:sz w:val="24"/>
                <w:szCs w:val="24"/>
              </w:rPr>
              <w:t>8</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12</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215477">
              <w:rPr>
                <w:rFonts w:ascii="Times New Roman" w:hAnsi="Times New Roman" w:cs="Times New Roman"/>
                <w:sz w:val="24"/>
                <w:szCs w:val="24"/>
              </w:rPr>
              <w:t>10</w:t>
            </w:r>
          </w:p>
        </w:tc>
        <w:tc>
          <w:tcPr>
            <w:tcW w:w="1824" w:type="dxa"/>
          </w:tcPr>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215477">
              <w:rPr>
                <w:rFonts w:ascii="Times New Roman" w:hAnsi="Times New Roman" w:cs="Times New Roman"/>
                <w:sz w:val="24"/>
                <w:szCs w:val="24"/>
              </w:rPr>
              <w:t>9</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6</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215477">
              <w:rPr>
                <w:rFonts w:ascii="Times New Roman" w:hAnsi="Times New Roman" w:cs="Times New Roman"/>
                <w:sz w:val="24"/>
                <w:szCs w:val="24"/>
              </w:rPr>
              <w:t>10</w:t>
            </w:r>
          </w:p>
        </w:tc>
        <w:tc>
          <w:tcPr>
            <w:tcW w:w="1949" w:type="dxa"/>
          </w:tcPr>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215477">
              <w:rPr>
                <w:rFonts w:ascii="Times New Roman" w:hAnsi="Times New Roman" w:cs="Times New Roman"/>
                <w:sz w:val="24"/>
                <w:szCs w:val="24"/>
              </w:rPr>
              <w:t>9</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9</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215477">
              <w:rPr>
                <w:rFonts w:ascii="Times New Roman" w:hAnsi="Times New Roman" w:cs="Times New Roman"/>
                <w:sz w:val="24"/>
                <w:szCs w:val="24"/>
              </w:rPr>
              <w:t>7</w:t>
            </w:r>
          </w:p>
        </w:tc>
        <w:tc>
          <w:tcPr>
            <w:tcW w:w="2045" w:type="dxa"/>
          </w:tcPr>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215477">
              <w:rPr>
                <w:rFonts w:ascii="Times New Roman" w:hAnsi="Times New Roman" w:cs="Times New Roman"/>
                <w:sz w:val="24"/>
                <w:szCs w:val="24"/>
              </w:rPr>
              <w:t>10</w:t>
            </w:r>
          </w:p>
          <w:p w:rsid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6</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215477">
              <w:rPr>
                <w:rFonts w:ascii="Times New Roman" w:hAnsi="Times New Roman" w:cs="Times New Roman"/>
                <w:sz w:val="24"/>
                <w:szCs w:val="24"/>
              </w:rPr>
              <w:t>8</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4.</w:t>
            </w:r>
            <w:r w:rsidRPr="00F61FA2">
              <w:rPr>
                <w:rFonts w:ascii="Times New Roman" w:hAnsi="Times New Roman" w:cs="Times New Roman"/>
                <w:sz w:val="24"/>
                <w:szCs w:val="24"/>
              </w:rPr>
              <w:t>Посоветовали бы вы сдать нормы ГТО родителям или друзьям?</w:t>
            </w:r>
          </w:p>
        </w:tc>
        <w:tc>
          <w:tcPr>
            <w:tcW w:w="1832" w:type="dxa"/>
          </w:tcPr>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Да-10</w:t>
            </w:r>
          </w:p>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Нет-6</w:t>
            </w:r>
          </w:p>
          <w:p w:rsidR="00215477" w:rsidRPr="00F61FA2"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Возможно-14</w:t>
            </w:r>
          </w:p>
        </w:tc>
        <w:tc>
          <w:tcPr>
            <w:tcW w:w="1824"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Да-11</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Нет-6</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Возможно-8</w:t>
            </w:r>
          </w:p>
        </w:tc>
        <w:tc>
          <w:tcPr>
            <w:tcW w:w="1949"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Да-10</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Нет-8</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Возможно-7</w:t>
            </w:r>
          </w:p>
        </w:tc>
        <w:tc>
          <w:tcPr>
            <w:tcW w:w="2045"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Да-11</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Нет-7</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Возможно-6</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5.</w:t>
            </w:r>
            <w:r w:rsidRPr="00F61FA2">
              <w:rPr>
                <w:rFonts w:ascii="Times New Roman" w:hAnsi="Times New Roman" w:cs="Times New Roman"/>
                <w:sz w:val="24"/>
                <w:szCs w:val="24"/>
              </w:rPr>
              <w:t>Занимаетесь ли вы спортом?</w:t>
            </w:r>
          </w:p>
        </w:tc>
        <w:tc>
          <w:tcPr>
            <w:tcW w:w="1832"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12</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18</w:t>
            </w:r>
          </w:p>
        </w:tc>
        <w:tc>
          <w:tcPr>
            <w:tcW w:w="1824"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10</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15</w:t>
            </w:r>
          </w:p>
        </w:tc>
        <w:tc>
          <w:tcPr>
            <w:tcW w:w="1949"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8</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17</w:t>
            </w:r>
          </w:p>
        </w:tc>
        <w:tc>
          <w:tcPr>
            <w:tcW w:w="2045" w:type="dxa"/>
          </w:tcPr>
          <w:p w:rsidR="00F61FA2" w:rsidRDefault="00F61FA2" w:rsidP="00F61FA2">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215477">
              <w:rPr>
                <w:rFonts w:ascii="Times New Roman" w:hAnsi="Times New Roman" w:cs="Times New Roman"/>
                <w:sz w:val="24"/>
                <w:szCs w:val="24"/>
              </w:rPr>
              <w:t>6</w:t>
            </w:r>
          </w:p>
          <w:p w:rsidR="00F61FA2" w:rsidRPr="00F61FA2" w:rsidRDefault="00F61FA2"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215477">
              <w:rPr>
                <w:rFonts w:ascii="Times New Roman" w:hAnsi="Times New Roman" w:cs="Times New Roman"/>
                <w:sz w:val="24"/>
                <w:szCs w:val="24"/>
              </w:rPr>
              <w:t>18</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6.</w:t>
            </w:r>
            <w:r w:rsidRPr="00F61FA2">
              <w:rPr>
                <w:rFonts w:ascii="Times New Roman" w:hAnsi="Times New Roman" w:cs="Times New Roman"/>
                <w:sz w:val="24"/>
                <w:szCs w:val="24"/>
              </w:rPr>
              <w:t>Считаете ли вы, что нужно готовиться к сдаче норм ГТО?</w:t>
            </w:r>
          </w:p>
        </w:tc>
        <w:tc>
          <w:tcPr>
            <w:tcW w:w="1832" w:type="dxa"/>
          </w:tcPr>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 -13</w:t>
            </w:r>
          </w:p>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Нет-7</w:t>
            </w:r>
          </w:p>
          <w:p w:rsidR="00F61FA2" w:rsidRPr="00F61FA2" w:rsidRDefault="00215477" w:rsidP="00F61FA2">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знаю-10</w:t>
            </w:r>
          </w:p>
        </w:tc>
        <w:tc>
          <w:tcPr>
            <w:tcW w:w="1824"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 -9</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Нет-6</w:t>
            </w:r>
          </w:p>
          <w:p w:rsidR="00F61FA2" w:rsidRPr="00F61FA2" w:rsidRDefault="00215477" w:rsidP="00215477">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знаю-10</w:t>
            </w:r>
          </w:p>
        </w:tc>
        <w:tc>
          <w:tcPr>
            <w:tcW w:w="1949"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 -9</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Нет-8</w:t>
            </w:r>
          </w:p>
          <w:p w:rsidR="00F61FA2" w:rsidRPr="00F61FA2" w:rsidRDefault="00215477" w:rsidP="00215477">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знаю-8</w:t>
            </w:r>
          </w:p>
        </w:tc>
        <w:tc>
          <w:tcPr>
            <w:tcW w:w="2045"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 -10</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Нет-10</w:t>
            </w:r>
          </w:p>
          <w:p w:rsidR="00F61FA2" w:rsidRPr="00F61FA2" w:rsidRDefault="00215477" w:rsidP="00215477">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знаю-4</w:t>
            </w:r>
          </w:p>
        </w:tc>
      </w:tr>
      <w:tr w:rsidR="00F61FA2" w:rsidTr="00F61FA2">
        <w:tc>
          <w:tcPr>
            <w:tcW w:w="1921" w:type="dxa"/>
          </w:tcPr>
          <w:p w:rsidR="00F61FA2" w:rsidRPr="00F61FA2" w:rsidRDefault="00F61FA2" w:rsidP="00F61FA2">
            <w:pPr>
              <w:jc w:val="both"/>
              <w:rPr>
                <w:rFonts w:ascii="Times New Roman" w:hAnsi="Times New Roman" w:cs="Times New Roman"/>
                <w:sz w:val="24"/>
                <w:szCs w:val="24"/>
              </w:rPr>
            </w:pPr>
            <w:r>
              <w:rPr>
                <w:rFonts w:ascii="Times New Roman" w:hAnsi="Times New Roman" w:cs="Times New Roman"/>
                <w:sz w:val="24"/>
                <w:szCs w:val="24"/>
              </w:rPr>
              <w:t>7.</w:t>
            </w:r>
            <w:r w:rsidRPr="00F61FA2">
              <w:rPr>
                <w:rFonts w:ascii="Times New Roman" w:hAnsi="Times New Roman" w:cs="Times New Roman"/>
                <w:sz w:val="24"/>
                <w:szCs w:val="24"/>
              </w:rPr>
              <w:t>Если будут дополнительные занятия у вас в школе по подготовке к сдаче норм ГТО, вы пойдете на эти занятия?</w:t>
            </w:r>
          </w:p>
        </w:tc>
        <w:tc>
          <w:tcPr>
            <w:tcW w:w="1832" w:type="dxa"/>
          </w:tcPr>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Да-14</w:t>
            </w:r>
          </w:p>
          <w:p w:rsidR="00215477"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Нет-8</w:t>
            </w:r>
          </w:p>
          <w:p w:rsidR="00F61FA2" w:rsidRPr="00F61FA2" w:rsidRDefault="00215477" w:rsidP="00F61FA2">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Возможно-8</w:t>
            </w:r>
          </w:p>
        </w:tc>
        <w:tc>
          <w:tcPr>
            <w:tcW w:w="1824"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Да-12</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Нет-8</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Возможно-5</w:t>
            </w:r>
          </w:p>
        </w:tc>
        <w:tc>
          <w:tcPr>
            <w:tcW w:w="1949"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Да-9</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Нет-7</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Возможно-9</w:t>
            </w:r>
          </w:p>
        </w:tc>
        <w:tc>
          <w:tcPr>
            <w:tcW w:w="2045" w:type="dxa"/>
          </w:tcPr>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Да-9</w:t>
            </w:r>
          </w:p>
          <w:p w:rsidR="00215477"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Нет-9</w:t>
            </w:r>
          </w:p>
          <w:p w:rsidR="00F61FA2" w:rsidRPr="00F61FA2" w:rsidRDefault="00215477" w:rsidP="00215477">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Возможно-6</w:t>
            </w:r>
          </w:p>
        </w:tc>
      </w:tr>
    </w:tbl>
    <w:p w:rsidR="00F61FA2" w:rsidRDefault="00F61FA2"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F61FA2">
      <w:pPr>
        <w:spacing w:after="0" w:line="360" w:lineRule="auto"/>
        <w:jc w:val="center"/>
        <w:rPr>
          <w:rFonts w:ascii="Times New Roman" w:hAnsi="Times New Roman" w:cs="Times New Roman"/>
          <w:b/>
          <w:sz w:val="24"/>
          <w:szCs w:val="24"/>
        </w:rPr>
      </w:pPr>
    </w:p>
    <w:p w:rsidR="00215477" w:rsidRDefault="00215477" w:rsidP="00215477">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CA1816">
        <w:rPr>
          <w:rFonts w:ascii="Times New Roman" w:hAnsi="Times New Roman" w:cs="Times New Roman"/>
          <w:b/>
          <w:sz w:val="24"/>
          <w:szCs w:val="24"/>
        </w:rPr>
        <w:t>2</w:t>
      </w:r>
    </w:p>
    <w:p w:rsidR="00215477" w:rsidRDefault="00215477" w:rsidP="002154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Ответы 5-х классов на анкетирование на знание что такое ГТО на заключительном этапе исследования</w:t>
      </w:r>
    </w:p>
    <w:tbl>
      <w:tblPr>
        <w:tblStyle w:val="a5"/>
        <w:tblW w:w="0" w:type="auto"/>
        <w:tblLook w:val="04A0"/>
      </w:tblPr>
      <w:tblGrid>
        <w:gridCol w:w="1921"/>
        <w:gridCol w:w="1832"/>
        <w:gridCol w:w="1824"/>
        <w:gridCol w:w="1949"/>
        <w:gridCol w:w="2045"/>
      </w:tblGrid>
      <w:tr w:rsidR="00215477" w:rsidTr="008C4DF4">
        <w:tc>
          <w:tcPr>
            <w:tcW w:w="1921" w:type="dxa"/>
          </w:tcPr>
          <w:p w:rsidR="00215477" w:rsidRDefault="00215477" w:rsidP="008C4D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Вопросы</w:t>
            </w:r>
          </w:p>
        </w:tc>
        <w:tc>
          <w:tcPr>
            <w:tcW w:w="1832" w:type="dxa"/>
          </w:tcPr>
          <w:p w:rsidR="00215477" w:rsidRPr="00A13395" w:rsidRDefault="00215477" w:rsidP="00A13395">
            <w:pPr>
              <w:pStyle w:val="a6"/>
              <w:numPr>
                <w:ilvl w:val="0"/>
                <w:numId w:val="20"/>
              </w:numPr>
              <w:spacing w:line="360" w:lineRule="auto"/>
              <w:jc w:val="center"/>
              <w:rPr>
                <w:rFonts w:ascii="Times New Roman" w:hAnsi="Times New Roman" w:cs="Times New Roman"/>
                <w:b/>
                <w:sz w:val="24"/>
                <w:szCs w:val="24"/>
              </w:rPr>
            </w:pPr>
            <w:r w:rsidRPr="00A13395">
              <w:rPr>
                <w:rFonts w:ascii="Times New Roman" w:hAnsi="Times New Roman" w:cs="Times New Roman"/>
                <w:b/>
                <w:sz w:val="24"/>
                <w:szCs w:val="24"/>
              </w:rPr>
              <w:t>«А»</w:t>
            </w:r>
          </w:p>
          <w:p w:rsidR="00215477" w:rsidRPr="00A13395" w:rsidRDefault="00A13395" w:rsidP="00A13395">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30 </w:t>
            </w:r>
            <w:r w:rsidRPr="00A13395">
              <w:rPr>
                <w:rFonts w:ascii="Times New Roman" w:hAnsi="Times New Roman" w:cs="Times New Roman"/>
                <w:b/>
                <w:sz w:val="24"/>
                <w:szCs w:val="24"/>
              </w:rPr>
              <w:t>Ч</w:t>
            </w:r>
            <w:r w:rsidR="00215477" w:rsidRPr="00A13395">
              <w:rPr>
                <w:rFonts w:ascii="Times New Roman" w:hAnsi="Times New Roman" w:cs="Times New Roman"/>
                <w:b/>
                <w:sz w:val="24"/>
                <w:szCs w:val="24"/>
              </w:rPr>
              <w:t>ел</w:t>
            </w:r>
            <w:r w:rsidRPr="00A13395">
              <w:rPr>
                <w:rFonts w:ascii="Times New Roman" w:hAnsi="Times New Roman" w:cs="Times New Roman"/>
                <w:b/>
                <w:sz w:val="24"/>
                <w:szCs w:val="24"/>
              </w:rPr>
              <w:t>.</w:t>
            </w:r>
          </w:p>
        </w:tc>
        <w:tc>
          <w:tcPr>
            <w:tcW w:w="1824" w:type="dxa"/>
          </w:tcPr>
          <w:p w:rsidR="00215477" w:rsidRPr="00A13395" w:rsidRDefault="00A13395" w:rsidP="00A13395">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00215477" w:rsidRPr="00A13395">
              <w:rPr>
                <w:rFonts w:ascii="Times New Roman" w:hAnsi="Times New Roman" w:cs="Times New Roman"/>
                <w:b/>
                <w:sz w:val="24"/>
                <w:szCs w:val="24"/>
              </w:rPr>
              <w:t>«Б»</w:t>
            </w:r>
          </w:p>
          <w:p w:rsidR="00215477" w:rsidRDefault="00215477" w:rsidP="008C4D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r w:rsidR="00A13395">
              <w:rPr>
                <w:rFonts w:ascii="Times New Roman" w:hAnsi="Times New Roman" w:cs="Times New Roman"/>
                <w:b/>
                <w:sz w:val="24"/>
                <w:szCs w:val="24"/>
              </w:rPr>
              <w:t>чел.</w:t>
            </w:r>
          </w:p>
        </w:tc>
        <w:tc>
          <w:tcPr>
            <w:tcW w:w="1949" w:type="dxa"/>
          </w:tcPr>
          <w:p w:rsidR="00215477" w:rsidRPr="00215477" w:rsidRDefault="00A13395" w:rsidP="00A13395">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00215477" w:rsidRPr="00215477">
              <w:rPr>
                <w:rFonts w:ascii="Times New Roman" w:hAnsi="Times New Roman" w:cs="Times New Roman"/>
                <w:b/>
                <w:sz w:val="24"/>
                <w:szCs w:val="24"/>
              </w:rPr>
              <w:t>«В»</w:t>
            </w:r>
          </w:p>
          <w:p w:rsidR="00215477" w:rsidRPr="00215477" w:rsidRDefault="00A13395" w:rsidP="00215477">
            <w:pPr>
              <w:pStyle w:val="a6"/>
              <w:spacing w:line="360" w:lineRule="auto"/>
              <w:rPr>
                <w:rFonts w:ascii="Times New Roman" w:hAnsi="Times New Roman" w:cs="Times New Roman"/>
                <w:b/>
                <w:sz w:val="24"/>
                <w:szCs w:val="24"/>
              </w:rPr>
            </w:pPr>
            <w:r>
              <w:rPr>
                <w:rFonts w:ascii="Times New Roman" w:hAnsi="Times New Roman" w:cs="Times New Roman"/>
                <w:b/>
                <w:sz w:val="24"/>
                <w:szCs w:val="24"/>
              </w:rPr>
              <w:t>25 чел.</w:t>
            </w:r>
          </w:p>
        </w:tc>
        <w:tc>
          <w:tcPr>
            <w:tcW w:w="2045" w:type="dxa"/>
          </w:tcPr>
          <w:p w:rsidR="00215477" w:rsidRDefault="00A13395" w:rsidP="00A13395">
            <w:pPr>
              <w:pStyle w:val="a6"/>
              <w:spacing w:line="360" w:lineRule="auto"/>
              <w:rPr>
                <w:rFonts w:ascii="Times New Roman" w:hAnsi="Times New Roman" w:cs="Times New Roman"/>
                <w:b/>
                <w:sz w:val="24"/>
                <w:szCs w:val="24"/>
              </w:rPr>
            </w:pPr>
            <w:r>
              <w:rPr>
                <w:rFonts w:ascii="Times New Roman" w:hAnsi="Times New Roman" w:cs="Times New Roman"/>
                <w:b/>
                <w:sz w:val="24"/>
                <w:szCs w:val="24"/>
              </w:rPr>
              <w:t>5</w:t>
            </w:r>
            <w:r w:rsidR="00215477" w:rsidRPr="00F61FA2">
              <w:rPr>
                <w:rFonts w:ascii="Times New Roman" w:hAnsi="Times New Roman" w:cs="Times New Roman"/>
                <w:b/>
                <w:sz w:val="24"/>
                <w:szCs w:val="24"/>
              </w:rPr>
              <w:t>«Г»</w:t>
            </w:r>
          </w:p>
          <w:p w:rsidR="00A13395" w:rsidRPr="00F61FA2" w:rsidRDefault="00A13395" w:rsidP="00A13395">
            <w:pPr>
              <w:pStyle w:val="a6"/>
              <w:spacing w:line="360" w:lineRule="auto"/>
              <w:rPr>
                <w:rFonts w:ascii="Times New Roman" w:hAnsi="Times New Roman" w:cs="Times New Roman"/>
                <w:b/>
                <w:sz w:val="24"/>
                <w:szCs w:val="24"/>
              </w:rPr>
            </w:pPr>
            <w:r>
              <w:rPr>
                <w:rFonts w:ascii="Times New Roman" w:hAnsi="Times New Roman" w:cs="Times New Roman"/>
                <w:b/>
                <w:sz w:val="24"/>
                <w:szCs w:val="24"/>
              </w:rPr>
              <w:t>24 чел.</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 xml:space="preserve">1. </w:t>
            </w:r>
            <w:r w:rsidRPr="00F61FA2">
              <w:rPr>
                <w:rFonts w:ascii="Times New Roman" w:hAnsi="Times New Roman" w:cs="Times New Roman"/>
                <w:sz w:val="24"/>
                <w:szCs w:val="24"/>
              </w:rPr>
              <w:t>Знаете ли вы, что такое ГТО?</w:t>
            </w:r>
          </w:p>
        </w:tc>
        <w:tc>
          <w:tcPr>
            <w:tcW w:w="1832"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28</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2</w:t>
            </w:r>
          </w:p>
        </w:tc>
        <w:tc>
          <w:tcPr>
            <w:tcW w:w="1824"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25</w:t>
            </w:r>
          </w:p>
          <w:p w:rsidR="00215477" w:rsidRPr="00F6355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0</w:t>
            </w:r>
          </w:p>
        </w:tc>
        <w:tc>
          <w:tcPr>
            <w:tcW w:w="1949"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23</w:t>
            </w:r>
          </w:p>
          <w:p w:rsidR="00215477" w:rsidRPr="00F6355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2</w:t>
            </w:r>
          </w:p>
        </w:tc>
        <w:tc>
          <w:tcPr>
            <w:tcW w:w="2045"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20</w:t>
            </w:r>
          </w:p>
          <w:p w:rsidR="00215477" w:rsidRPr="00F6355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4</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2.</w:t>
            </w:r>
            <w:r w:rsidRPr="00F61FA2">
              <w:rPr>
                <w:rFonts w:ascii="Times New Roman" w:hAnsi="Times New Roman" w:cs="Times New Roman"/>
                <w:sz w:val="24"/>
                <w:szCs w:val="24"/>
              </w:rPr>
              <w:t>Принимают ли нормы ГТО у вас в школе?</w:t>
            </w:r>
          </w:p>
        </w:tc>
        <w:tc>
          <w:tcPr>
            <w:tcW w:w="1832"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20</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0</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A13395">
              <w:rPr>
                <w:rFonts w:ascii="Times New Roman" w:hAnsi="Times New Roman" w:cs="Times New Roman"/>
                <w:sz w:val="24"/>
                <w:szCs w:val="24"/>
              </w:rPr>
              <w:t>10</w:t>
            </w:r>
          </w:p>
        </w:tc>
        <w:tc>
          <w:tcPr>
            <w:tcW w:w="1824"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18</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A13395">
              <w:rPr>
                <w:rFonts w:ascii="Times New Roman" w:hAnsi="Times New Roman" w:cs="Times New Roman"/>
                <w:sz w:val="24"/>
                <w:szCs w:val="24"/>
              </w:rPr>
              <w:t>5</w:t>
            </w:r>
          </w:p>
        </w:tc>
        <w:tc>
          <w:tcPr>
            <w:tcW w:w="1949"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20</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1</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A13395">
              <w:rPr>
                <w:rFonts w:ascii="Times New Roman" w:hAnsi="Times New Roman" w:cs="Times New Roman"/>
                <w:sz w:val="24"/>
                <w:szCs w:val="24"/>
              </w:rPr>
              <w:t>4</w:t>
            </w:r>
          </w:p>
        </w:tc>
        <w:tc>
          <w:tcPr>
            <w:tcW w:w="2045"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21</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0</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 знаю-</w:t>
            </w:r>
            <w:r w:rsidR="00A13395">
              <w:rPr>
                <w:rFonts w:ascii="Times New Roman" w:hAnsi="Times New Roman" w:cs="Times New Roman"/>
                <w:sz w:val="24"/>
                <w:szCs w:val="24"/>
              </w:rPr>
              <w:t>3</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3.</w:t>
            </w:r>
            <w:r w:rsidRPr="00F61FA2">
              <w:rPr>
                <w:rFonts w:ascii="Times New Roman" w:hAnsi="Times New Roman" w:cs="Times New Roman"/>
                <w:sz w:val="24"/>
                <w:szCs w:val="24"/>
              </w:rPr>
              <w:t>Хотели бы вы дать нормы ГТО?</w:t>
            </w:r>
          </w:p>
        </w:tc>
        <w:tc>
          <w:tcPr>
            <w:tcW w:w="1832"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22</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3</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A13395">
              <w:rPr>
                <w:rFonts w:ascii="Times New Roman" w:hAnsi="Times New Roman" w:cs="Times New Roman"/>
                <w:sz w:val="24"/>
                <w:szCs w:val="24"/>
              </w:rPr>
              <w:t>5</w:t>
            </w:r>
          </w:p>
        </w:tc>
        <w:tc>
          <w:tcPr>
            <w:tcW w:w="1824"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18</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A13395">
              <w:rPr>
                <w:rFonts w:ascii="Times New Roman" w:hAnsi="Times New Roman" w:cs="Times New Roman"/>
                <w:sz w:val="24"/>
                <w:szCs w:val="24"/>
              </w:rPr>
              <w:t>5</w:t>
            </w:r>
          </w:p>
        </w:tc>
        <w:tc>
          <w:tcPr>
            <w:tcW w:w="1949"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22</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1</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A13395">
              <w:rPr>
                <w:rFonts w:ascii="Times New Roman" w:hAnsi="Times New Roman" w:cs="Times New Roman"/>
                <w:sz w:val="24"/>
                <w:szCs w:val="24"/>
              </w:rPr>
              <w:t>2</w:t>
            </w:r>
          </w:p>
        </w:tc>
        <w:tc>
          <w:tcPr>
            <w:tcW w:w="2045"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21</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0</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Б</w:t>
            </w:r>
            <w:r w:rsidRPr="00910474">
              <w:rPr>
                <w:rFonts w:ascii="Times New Roman" w:hAnsi="Times New Roman" w:cs="Times New Roman"/>
                <w:sz w:val="24"/>
                <w:szCs w:val="24"/>
              </w:rPr>
              <w:t>оюсь, что не получится</w:t>
            </w:r>
            <w:r>
              <w:rPr>
                <w:rFonts w:ascii="Times New Roman" w:hAnsi="Times New Roman" w:cs="Times New Roman"/>
                <w:sz w:val="24"/>
                <w:szCs w:val="24"/>
              </w:rPr>
              <w:t>-</w:t>
            </w:r>
            <w:r w:rsidR="00A13395">
              <w:rPr>
                <w:rFonts w:ascii="Times New Roman" w:hAnsi="Times New Roman" w:cs="Times New Roman"/>
                <w:sz w:val="24"/>
                <w:szCs w:val="24"/>
              </w:rPr>
              <w:t>4</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4.</w:t>
            </w:r>
            <w:r w:rsidRPr="00F61FA2">
              <w:rPr>
                <w:rFonts w:ascii="Times New Roman" w:hAnsi="Times New Roman" w:cs="Times New Roman"/>
                <w:sz w:val="24"/>
                <w:szCs w:val="24"/>
              </w:rPr>
              <w:t>Посоветовали бы вы сдать нормы ГТО родителям или друзьям?</w:t>
            </w:r>
          </w:p>
        </w:tc>
        <w:tc>
          <w:tcPr>
            <w:tcW w:w="1832"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24</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w:t>
            </w:r>
            <w:r w:rsidR="00A13395">
              <w:rPr>
                <w:rFonts w:ascii="Times New Roman" w:hAnsi="Times New Roman" w:cs="Times New Roman"/>
                <w:sz w:val="24"/>
                <w:szCs w:val="24"/>
              </w:rPr>
              <w:t>4</w:t>
            </w:r>
          </w:p>
        </w:tc>
        <w:tc>
          <w:tcPr>
            <w:tcW w:w="1824"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21</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1</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w:t>
            </w:r>
            <w:r w:rsidR="00A13395">
              <w:rPr>
                <w:rFonts w:ascii="Times New Roman" w:hAnsi="Times New Roman" w:cs="Times New Roman"/>
                <w:sz w:val="24"/>
                <w:szCs w:val="24"/>
              </w:rPr>
              <w:t>3</w:t>
            </w:r>
          </w:p>
        </w:tc>
        <w:tc>
          <w:tcPr>
            <w:tcW w:w="1949"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19</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1</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w:t>
            </w:r>
            <w:r w:rsidR="00A13395">
              <w:rPr>
                <w:rFonts w:ascii="Times New Roman" w:hAnsi="Times New Roman" w:cs="Times New Roman"/>
                <w:sz w:val="24"/>
                <w:szCs w:val="24"/>
              </w:rPr>
              <w:t>5</w:t>
            </w:r>
          </w:p>
        </w:tc>
        <w:tc>
          <w:tcPr>
            <w:tcW w:w="2045"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20</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0</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w:t>
            </w:r>
            <w:r w:rsidR="00A13395">
              <w:rPr>
                <w:rFonts w:ascii="Times New Roman" w:hAnsi="Times New Roman" w:cs="Times New Roman"/>
                <w:sz w:val="24"/>
                <w:szCs w:val="24"/>
              </w:rPr>
              <w:t>4</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5.</w:t>
            </w:r>
            <w:r w:rsidRPr="00F61FA2">
              <w:rPr>
                <w:rFonts w:ascii="Times New Roman" w:hAnsi="Times New Roman" w:cs="Times New Roman"/>
                <w:sz w:val="24"/>
                <w:szCs w:val="24"/>
              </w:rPr>
              <w:t>Занимаетесь ли вы спортом?</w:t>
            </w:r>
          </w:p>
        </w:tc>
        <w:tc>
          <w:tcPr>
            <w:tcW w:w="1832"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18</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12</w:t>
            </w:r>
          </w:p>
        </w:tc>
        <w:tc>
          <w:tcPr>
            <w:tcW w:w="1824"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19</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6</w:t>
            </w:r>
          </w:p>
        </w:tc>
        <w:tc>
          <w:tcPr>
            <w:tcW w:w="1949"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15</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10</w:t>
            </w:r>
          </w:p>
        </w:tc>
        <w:tc>
          <w:tcPr>
            <w:tcW w:w="2045" w:type="dxa"/>
          </w:tcPr>
          <w:p w:rsidR="00215477" w:rsidRDefault="00215477" w:rsidP="008C4DF4">
            <w:pPr>
              <w:spacing w:line="360" w:lineRule="auto"/>
              <w:jc w:val="both"/>
              <w:rPr>
                <w:rFonts w:ascii="Times New Roman" w:hAnsi="Times New Roman" w:cs="Times New Roman"/>
                <w:sz w:val="24"/>
                <w:szCs w:val="24"/>
              </w:rPr>
            </w:pPr>
            <w:r w:rsidRPr="00F63557">
              <w:rPr>
                <w:rFonts w:ascii="Times New Roman" w:hAnsi="Times New Roman" w:cs="Times New Roman"/>
                <w:sz w:val="24"/>
                <w:szCs w:val="24"/>
              </w:rPr>
              <w:t>Да</w:t>
            </w:r>
            <w:r>
              <w:rPr>
                <w:rFonts w:ascii="Times New Roman" w:hAnsi="Times New Roman" w:cs="Times New Roman"/>
                <w:sz w:val="24"/>
                <w:szCs w:val="24"/>
              </w:rPr>
              <w:t>-</w:t>
            </w:r>
            <w:r w:rsidR="00A13395">
              <w:rPr>
                <w:rFonts w:ascii="Times New Roman" w:hAnsi="Times New Roman" w:cs="Times New Roman"/>
                <w:sz w:val="24"/>
                <w:szCs w:val="24"/>
              </w:rPr>
              <w:t>12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12</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6.</w:t>
            </w:r>
            <w:r w:rsidRPr="00F61FA2">
              <w:rPr>
                <w:rFonts w:ascii="Times New Roman" w:hAnsi="Times New Roman" w:cs="Times New Roman"/>
                <w:sz w:val="24"/>
                <w:szCs w:val="24"/>
              </w:rPr>
              <w:t>Считаете ли вы, что нужно готовиться к сдаче норм ГТО?</w:t>
            </w:r>
          </w:p>
        </w:tc>
        <w:tc>
          <w:tcPr>
            <w:tcW w:w="1832"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 -</w:t>
            </w:r>
            <w:r w:rsidR="00A13395">
              <w:rPr>
                <w:rFonts w:ascii="Times New Roman" w:hAnsi="Times New Roman" w:cs="Times New Roman"/>
                <w:sz w:val="24"/>
                <w:szCs w:val="24"/>
              </w:rPr>
              <w:t>23</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3</w:t>
            </w:r>
          </w:p>
          <w:p w:rsidR="00215477" w:rsidRPr="00F61FA2" w:rsidRDefault="00215477" w:rsidP="008C4DF4">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w:t>
            </w:r>
            <w:r w:rsidR="00A13395">
              <w:rPr>
                <w:rFonts w:ascii="Times New Roman" w:hAnsi="Times New Roman" w:cs="Times New Roman"/>
                <w:sz w:val="24"/>
                <w:szCs w:val="24"/>
              </w:rPr>
              <w:t>4</w:t>
            </w:r>
          </w:p>
        </w:tc>
        <w:tc>
          <w:tcPr>
            <w:tcW w:w="1824"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 -</w:t>
            </w:r>
            <w:r w:rsidR="00A13395">
              <w:rPr>
                <w:rFonts w:ascii="Times New Roman" w:hAnsi="Times New Roman" w:cs="Times New Roman"/>
                <w:sz w:val="24"/>
                <w:szCs w:val="24"/>
              </w:rPr>
              <w:t>21</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w:t>
            </w:r>
            <w:r w:rsidR="00A13395">
              <w:rPr>
                <w:rFonts w:ascii="Times New Roman" w:hAnsi="Times New Roman" w:cs="Times New Roman"/>
                <w:sz w:val="24"/>
                <w:szCs w:val="24"/>
              </w:rPr>
              <w:t>2</w:t>
            </w:r>
          </w:p>
        </w:tc>
        <w:tc>
          <w:tcPr>
            <w:tcW w:w="1949"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 -</w:t>
            </w:r>
            <w:r w:rsidR="00A13395">
              <w:rPr>
                <w:rFonts w:ascii="Times New Roman" w:hAnsi="Times New Roman" w:cs="Times New Roman"/>
                <w:sz w:val="24"/>
                <w:szCs w:val="24"/>
              </w:rPr>
              <w:t>17</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3</w:t>
            </w:r>
          </w:p>
          <w:p w:rsidR="00215477" w:rsidRPr="00F61FA2" w:rsidRDefault="00215477" w:rsidP="008C4DF4">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w:t>
            </w:r>
            <w:r w:rsidR="00A13395">
              <w:rPr>
                <w:rFonts w:ascii="Times New Roman" w:hAnsi="Times New Roman" w:cs="Times New Roman"/>
                <w:sz w:val="24"/>
                <w:szCs w:val="24"/>
              </w:rPr>
              <w:t>5</w:t>
            </w:r>
          </w:p>
        </w:tc>
        <w:tc>
          <w:tcPr>
            <w:tcW w:w="2045"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 -</w:t>
            </w:r>
            <w:r w:rsidR="00A13395">
              <w:rPr>
                <w:rFonts w:ascii="Times New Roman" w:hAnsi="Times New Roman" w:cs="Times New Roman"/>
                <w:sz w:val="24"/>
                <w:szCs w:val="24"/>
              </w:rPr>
              <w:t>18</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Нет-</w:t>
            </w:r>
            <w:r w:rsidR="00A13395">
              <w:rPr>
                <w:rFonts w:ascii="Times New Roman" w:hAnsi="Times New Roman" w:cs="Times New Roman"/>
                <w:sz w:val="24"/>
                <w:szCs w:val="24"/>
              </w:rPr>
              <w:t>0</w:t>
            </w:r>
          </w:p>
          <w:p w:rsidR="00215477" w:rsidRPr="00F61FA2" w:rsidRDefault="00215477" w:rsidP="008C4DF4">
            <w:pPr>
              <w:spacing w:line="360" w:lineRule="auto"/>
              <w:jc w:val="both"/>
              <w:rPr>
                <w:rFonts w:ascii="Times New Roman" w:hAnsi="Times New Roman" w:cs="Times New Roman"/>
                <w:sz w:val="24"/>
                <w:szCs w:val="24"/>
              </w:rPr>
            </w:pPr>
            <w:r w:rsidRPr="00910474">
              <w:rPr>
                <w:rFonts w:ascii="Times New Roman" w:hAnsi="Times New Roman" w:cs="Times New Roman"/>
                <w:sz w:val="24"/>
                <w:szCs w:val="24"/>
              </w:rPr>
              <w:t xml:space="preserve"> </w:t>
            </w:r>
            <w:r>
              <w:rPr>
                <w:rFonts w:ascii="Times New Roman" w:hAnsi="Times New Roman" w:cs="Times New Roman"/>
                <w:sz w:val="24"/>
                <w:szCs w:val="24"/>
              </w:rPr>
              <w:t>Не знаю-</w:t>
            </w:r>
            <w:r w:rsidR="00A13395">
              <w:rPr>
                <w:rFonts w:ascii="Times New Roman" w:hAnsi="Times New Roman" w:cs="Times New Roman"/>
                <w:sz w:val="24"/>
                <w:szCs w:val="24"/>
              </w:rPr>
              <w:t>6</w:t>
            </w:r>
          </w:p>
        </w:tc>
      </w:tr>
      <w:tr w:rsidR="00215477" w:rsidTr="008C4DF4">
        <w:tc>
          <w:tcPr>
            <w:tcW w:w="1921" w:type="dxa"/>
          </w:tcPr>
          <w:p w:rsidR="00215477" w:rsidRPr="00F61FA2" w:rsidRDefault="00215477" w:rsidP="008C4DF4">
            <w:pPr>
              <w:jc w:val="both"/>
              <w:rPr>
                <w:rFonts w:ascii="Times New Roman" w:hAnsi="Times New Roman" w:cs="Times New Roman"/>
                <w:sz w:val="24"/>
                <w:szCs w:val="24"/>
              </w:rPr>
            </w:pPr>
            <w:r>
              <w:rPr>
                <w:rFonts w:ascii="Times New Roman" w:hAnsi="Times New Roman" w:cs="Times New Roman"/>
                <w:sz w:val="24"/>
                <w:szCs w:val="24"/>
              </w:rPr>
              <w:t>7.</w:t>
            </w:r>
            <w:r w:rsidRPr="00F61FA2">
              <w:rPr>
                <w:rFonts w:ascii="Times New Roman" w:hAnsi="Times New Roman" w:cs="Times New Roman"/>
                <w:sz w:val="24"/>
                <w:szCs w:val="24"/>
              </w:rPr>
              <w:t>Если будут дополнительные занятия у вас в школе по подготовке к сдаче норм ГТО, вы пойдете на эти занятия?</w:t>
            </w:r>
          </w:p>
        </w:tc>
        <w:tc>
          <w:tcPr>
            <w:tcW w:w="1832"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25</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w:t>
            </w:r>
            <w:r w:rsidR="00A13395">
              <w:rPr>
                <w:rFonts w:ascii="Times New Roman" w:hAnsi="Times New Roman" w:cs="Times New Roman"/>
                <w:sz w:val="24"/>
                <w:szCs w:val="24"/>
              </w:rPr>
              <w:t>3</w:t>
            </w:r>
          </w:p>
        </w:tc>
        <w:tc>
          <w:tcPr>
            <w:tcW w:w="1824"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18</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w:t>
            </w:r>
            <w:r w:rsidR="00A13395">
              <w:rPr>
                <w:rFonts w:ascii="Times New Roman" w:hAnsi="Times New Roman" w:cs="Times New Roman"/>
                <w:sz w:val="24"/>
                <w:szCs w:val="24"/>
              </w:rPr>
              <w:t>5</w:t>
            </w:r>
          </w:p>
        </w:tc>
        <w:tc>
          <w:tcPr>
            <w:tcW w:w="1949"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16</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3</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w:t>
            </w:r>
            <w:r w:rsidR="00A13395">
              <w:rPr>
                <w:rFonts w:ascii="Times New Roman" w:hAnsi="Times New Roman" w:cs="Times New Roman"/>
                <w:sz w:val="24"/>
                <w:szCs w:val="24"/>
              </w:rPr>
              <w:t>6</w:t>
            </w:r>
          </w:p>
        </w:tc>
        <w:tc>
          <w:tcPr>
            <w:tcW w:w="2045" w:type="dxa"/>
          </w:tcPr>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Да-</w:t>
            </w:r>
            <w:r w:rsidR="00A13395">
              <w:rPr>
                <w:rFonts w:ascii="Times New Roman" w:hAnsi="Times New Roman" w:cs="Times New Roman"/>
                <w:sz w:val="24"/>
                <w:szCs w:val="24"/>
              </w:rPr>
              <w:t>17</w:t>
            </w:r>
          </w:p>
          <w:p w:rsidR="00215477"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Нет-</w:t>
            </w:r>
            <w:r w:rsidR="00A13395">
              <w:rPr>
                <w:rFonts w:ascii="Times New Roman" w:hAnsi="Times New Roman" w:cs="Times New Roman"/>
                <w:sz w:val="24"/>
                <w:szCs w:val="24"/>
              </w:rPr>
              <w:t>2</w:t>
            </w:r>
          </w:p>
          <w:p w:rsidR="00215477" w:rsidRPr="00F61FA2" w:rsidRDefault="00215477" w:rsidP="008C4DF4">
            <w:p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w:t>
            </w:r>
            <w:r w:rsidR="00A13395">
              <w:rPr>
                <w:rFonts w:ascii="Times New Roman" w:hAnsi="Times New Roman" w:cs="Times New Roman"/>
                <w:sz w:val="24"/>
                <w:szCs w:val="24"/>
              </w:rPr>
              <w:t>6</w:t>
            </w:r>
          </w:p>
        </w:tc>
      </w:tr>
    </w:tbl>
    <w:p w:rsidR="00215477" w:rsidRPr="007B5887" w:rsidRDefault="00215477" w:rsidP="00215477">
      <w:pPr>
        <w:spacing w:after="0" w:line="360" w:lineRule="auto"/>
        <w:jc w:val="center"/>
        <w:rPr>
          <w:rFonts w:ascii="Times New Roman" w:hAnsi="Times New Roman" w:cs="Times New Roman"/>
          <w:b/>
          <w:sz w:val="24"/>
          <w:szCs w:val="24"/>
        </w:rPr>
      </w:pPr>
    </w:p>
    <w:p w:rsidR="00FA5C7C" w:rsidRDefault="00FA5C7C" w:rsidP="00FA5C7C">
      <w:pPr>
        <w:pStyle w:val="a6"/>
        <w:spacing w:after="0" w:line="360" w:lineRule="auto"/>
        <w:ind w:left="357" w:firstLine="709"/>
        <w:jc w:val="right"/>
        <w:rPr>
          <w:rFonts w:ascii="Times New Roman" w:hAnsi="Times New Roman" w:cs="Times New Roman"/>
          <w:b/>
          <w:sz w:val="24"/>
          <w:szCs w:val="24"/>
        </w:rPr>
      </w:pPr>
    </w:p>
    <w:p w:rsidR="00FA5C7C" w:rsidRDefault="00FA5C7C" w:rsidP="00FA5C7C">
      <w:pPr>
        <w:pStyle w:val="a6"/>
        <w:spacing w:after="0" w:line="360" w:lineRule="auto"/>
        <w:ind w:left="357" w:firstLine="709"/>
        <w:jc w:val="right"/>
        <w:rPr>
          <w:rFonts w:ascii="Times New Roman" w:hAnsi="Times New Roman" w:cs="Times New Roman"/>
          <w:b/>
          <w:sz w:val="24"/>
          <w:szCs w:val="24"/>
        </w:rPr>
      </w:pPr>
    </w:p>
    <w:p w:rsidR="00FA5C7C" w:rsidRDefault="00FA5C7C" w:rsidP="00FA5C7C">
      <w:pPr>
        <w:pStyle w:val="a6"/>
        <w:spacing w:after="0" w:line="360" w:lineRule="auto"/>
        <w:ind w:left="357" w:firstLine="709"/>
        <w:jc w:val="right"/>
        <w:rPr>
          <w:rFonts w:ascii="Times New Roman" w:hAnsi="Times New Roman" w:cs="Times New Roman"/>
          <w:b/>
          <w:sz w:val="24"/>
          <w:szCs w:val="24"/>
        </w:rPr>
      </w:pPr>
    </w:p>
    <w:p w:rsidR="00FA5C7C" w:rsidRDefault="00FA5C7C" w:rsidP="00FA5C7C">
      <w:pPr>
        <w:pStyle w:val="a6"/>
        <w:spacing w:after="0" w:line="360" w:lineRule="auto"/>
        <w:ind w:left="357" w:firstLine="709"/>
        <w:jc w:val="right"/>
        <w:rPr>
          <w:rFonts w:ascii="Times New Roman" w:hAnsi="Times New Roman" w:cs="Times New Roman"/>
          <w:b/>
          <w:sz w:val="24"/>
          <w:szCs w:val="24"/>
        </w:rPr>
      </w:pPr>
      <w:r>
        <w:rPr>
          <w:rFonts w:ascii="Times New Roman" w:hAnsi="Times New Roman" w:cs="Times New Roman"/>
          <w:b/>
          <w:sz w:val="24"/>
          <w:szCs w:val="24"/>
        </w:rPr>
        <w:t xml:space="preserve"> Приложение 4</w:t>
      </w:r>
    </w:p>
    <w:p w:rsidR="00FA5C7C" w:rsidRPr="006B2310" w:rsidRDefault="00FA5C7C" w:rsidP="00FA5C7C">
      <w:pPr>
        <w:pStyle w:val="a6"/>
        <w:spacing w:line="360" w:lineRule="auto"/>
        <w:ind w:left="357" w:firstLine="709"/>
        <w:rPr>
          <w:b/>
        </w:rPr>
      </w:pPr>
      <w:r w:rsidRPr="006B2310">
        <w:rPr>
          <w:rFonts w:ascii="Times New Roman" w:hAnsi="Times New Roman" w:cs="Times New Roman"/>
          <w:b/>
          <w:sz w:val="24"/>
          <w:szCs w:val="24"/>
        </w:rPr>
        <w:t>1. Знаете ли вы, что такое ГТО?</w:t>
      </w:r>
      <w:r>
        <w:rPr>
          <w:rFonts w:ascii="Times New Roman" w:hAnsi="Times New Roman" w:cs="Times New Roman"/>
          <w:b/>
          <w:sz w:val="24"/>
          <w:szCs w:val="24"/>
        </w:rPr>
        <w:t xml:space="preserve">    </w:t>
      </w:r>
    </w:p>
    <w:p w:rsidR="00FA5C7C" w:rsidRPr="006B2310" w:rsidRDefault="00FA5C7C" w:rsidP="00FA5C7C">
      <w:pPr>
        <w:pStyle w:val="a6"/>
        <w:spacing w:line="360" w:lineRule="auto"/>
        <w:ind w:left="357" w:firstLine="709"/>
        <w:rPr>
          <w:rFonts w:ascii="Times New Roman" w:hAnsi="Times New Roman" w:cs="Times New Roman"/>
          <w:b/>
          <w:sz w:val="24"/>
          <w:szCs w:val="24"/>
        </w:rPr>
      </w:pPr>
      <w:r w:rsidRPr="006B2310">
        <w:rPr>
          <w:rFonts w:ascii="Times New Roman" w:hAnsi="Times New Roman" w:cs="Times New Roman"/>
          <w:b/>
          <w:noProof/>
          <w:sz w:val="24"/>
          <w:szCs w:val="24"/>
        </w:rPr>
        <w:drawing>
          <wp:inline distT="0" distB="0" distL="0" distR="0">
            <wp:extent cx="2997200" cy="1905000"/>
            <wp:effectExtent l="19050" t="0" r="1270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5C7C" w:rsidRDefault="00FA5C7C" w:rsidP="00FA5C7C">
      <w:pPr>
        <w:pStyle w:val="a6"/>
        <w:spacing w:after="0" w:line="360" w:lineRule="auto"/>
        <w:ind w:left="357" w:firstLine="709"/>
        <w:jc w:val="both"/>
        <w:rPr>
          <w:rFonts w:ascii="Times New Roman" w:hAnsi="Times New Roman" w:cs="Times New Roman"/>
          <w:b/>
          <w:sz w:val="24"/>
          <w:szCs w:val="24"/>
        </w:rPr>
      </w:pPr>
    </w:p>
    <w:p w:rsidR="00FA5C7C" w:rsidRDefault="00FA5C7C" w:rsidP="00FA5C7C">
      <w:pPr>
        <w:pStyle w:val="a6"/>
        <w:spacing w:after="0" w:line="360" w:lineRule="auto"/>
        <w:ind w:left="357" w:firstLine="709"/>
        <w:jc w:val="both"/>
        <w:rPr>
          <w:rFonts w:ascii="Times New Roman" w:hAnsi="Times New Roman" w:cs="Times New Roman"/>
          <w:b/>
          <w:sz w:val="24"/>
          <w:szCs w:val="24"/>
        </w:rPr>
      </w:pPr>
      <w:r w:rsidRPr="006B2310">
        <w:rPr>
          <w:rFonts w:ascii="Times New Roman" w:hAnsi="Times New Roman" w:cs="Times New Roman"/>
          <w:b/>
          <w:sz w:val="24"/>
          <w:szCs w:val="24"/>
        </w:rPr>
        <w:t>2.Принимают ли нормы ГТО у вас в школе?</w:t>
      </w:r>
    </w:p>
    <w:p w:rsidR="00FA5C7C" w:rsidRDefault="00FA5C7C" w:rsidP="00FA5C7C">
      <w:pPr>
        <w:pStyle w:val="a6"/>
        <w:spacing w:after="0" w:line="360" w:lineRule="auto"/>
        <w:ind w:left="357" w:firstLine="709"/>
        <w:jc w:val="both"/>
        <w:rPr>
          <w:rFonts w:ascii="Times New Roman" w:hAnsi="Times New Roman" w:cs="Times New Roman"/>
          <w:sz w:val="24"/>
          <w:szCs w:val="24"/>
        </w:rPr>
      </w:pPr>
      <w:r w:rsidRPr="006B2310">
        <w:rPr>
          <w:rFonts w:ascii="Times New Roman" w:hAnsi="Times New Roman" w:cs="Times New Roman"/>
          <w:noProof/>
          <w:sz w:val="24"/>
          <w:szCs w:val="24"/>
        </w:rPr>
        <w:drawing>
          <wp:inline distT="0" distB="0" distL="0" distR="0">
            <wp:extent cx="3041650" cy="2216150"/>
            <wp:effectExtent l="19050" t="0" r="2540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5C7C" w:rsidRPr="006B2310" w:rsidRDefault="00FA5C7C" w:rsidP="00FA5C7C">
      <w:pPr>
        <w:pStyle w:val="a6"/>
        <w:spacing w:line="360" w:lineRule="auto"/>
        <w:ind w:left="357" w:firstLine="709"/>
        <w:jc w:val="both"/>
        <w:rPr>
          <w:rFonts w:ascii="Times New Roman" w:hAnsi="Times New Roman" w:cs="Times New Roman"/>
          <w:b/>
          <w:sz w:val="24"/>
          <w:szCs w:val="24"/>
        </w:rPr>
      </w:pPr>
      <w:r w:rsidRPr="006B2310">
        <w:rPr>
          <w:rFonts w:ascii="Times New Roman" w:hAnsi="Times New Roman" w:cs="Times New Roman"/>
          <w:b/>
          <w:sz w:val="24"/>
          <w:szCs w:val="24"/>
        </w:rPr>
        <w:t xml:space="preserve">3.Хотели бы вы дать нормы ГТО? </w:t>
      </w:r>
    </w:p>
    <w:p w:rsidR="00FA5C7C" w:rsidRPr="006B2310" w:rsidRDefault="00FA5C7C" w:rsidP="00FA5C7C">
      <w:pPr>
        <w:pStyle w:val="a6"/>
        <w:spacing w:after="0" w:line="360" w:lineRule="auto"/>
        <w:ind w:left="357" w:firstLine="709"/>
        <w:jc w:val="both"/>
        <w:rPr>
          <w:rFonts w:ascii="Times New Roman" w:hAnsi="Times New Roman" w:cs="Times New Roman"/>
          <w:sz w:val="24"/>
          <w:szCs w:val="24"/>
        </w:rPr>
      </w:pPr>
      <w:r w:rsidRPr="006B2310">
        <w:rPr>
          <w:rFonts w:ascii="Times New Roman" w:hAnsi="Times New Roman" w:cs="Times New Roman"/>
          <w:noProof/>
          <w:sz w:val="24"/>
          <w:szCs w:val="24"/>
        </w:rPr>
        <w:drawing>
          <wp:inline distT="0" distB="0" distL="0" distR="0">
            <wp:extent cx="3124200" cy="2120900"/>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5C7C" w:rsidRPr="006B2310" w:rsidRDefault="00FA5C7C" w:rsidP="00FA5C7C">
      <w:pPr>
        <w:pStyle w:val="a6"/>
        <w:spacing w:line="360" w:lineRule="auto"/>
        <w:ind w:left="357" w:firstLine="709"/>
        <w:jc w:val="both"/>
        <w:rPr>
          <w:rFonts w:ascii="Times New Roman" w:hAnsi="Times New Roman" w:cs="Times New Roman"/>
          <w:b/>
          <w:sz w:val="24"/>
          <w:szCs w:val="24"/>
        </w:rPr>
      </w:pPr>
      <w:r w:rsidRPr="006B2310">
        <w:rPr>
          <w:rFonts w:ascii="Times New Roman" w:hAnsi="Times New Roman" w:cs="Times New Roman"/>
          <w:b/>
          <w:sz w:val="24"/>
          <w:szCs w:val="24"/>
        </w:rPr>
        <w:t xml:space="preserve">4.Посоветовали бы вы сдать нормы ГТО родителям или друзьям? </w:t>
      </w:r>
    </w:p>
    <w:p w:rsidR="00FA5C7C" w:rsidRDefault="00FA5C7C" w:rsidP="00FA5C7C">
      <w:pPr>
        <w:pStyle w:val="a6"/>
        <w:spacing w:after="0" w:line="360" w:lineRule="auto"/>
        <w:ind w:left="357" w:firstLine="709"/>
        <w:jc w:val="both"/>
        <w:rPr>
          <w:rFonts w:ascii="Times New Roman" w:hAnsi="Times New Roman" w:cs="Times New Roman"/>
          <w:sz w:val="24"/>
          <w:szCs w:val="24"/>
        </w:rPr>
      </w:pPr>
      <w:r w:rsidRPr="006B2310">
        <w:rPr>
          <w:rFonts w:ascii="Times New Roman" w:hAnsi="Times New Roman" w:cs="Times New Roman"/>
          <w:noProof/>
          <w:sz w:val="24"/>
          <w:szCs w:val="24"/>
        </w:rPr>
        <w:lastRenderedPageBreak/>
        <w:drawing>
          <wp:inline distT="0" distB="0" distL="0" distR="0">
            <wp:extent cx="3094355" cy="1828800"/>
            <wp:effectExtent l="19050" t="0" r="10795" b="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5477" w:rsidRDefault="00215477"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Default="00FA5C7C" w:rsidP="00F61FA2">
      <w:pPr>
        <w:spacing w:after="0" w:line="360" w:lineRule="auto"/>
        <w:jc w:val="center"/>
        <w:rPr>
          <w:rFonts w:ascii="Times New Roman" w:hAnsi="Times New Roman" w:cs="Times New Roman"/>
          <w:b/>
          <w:sz w:val="24"/>
          <w:szCs w:val="24"/>
        </w:rPr>
      </w:pPr>
    </w:p>
    <w:p w:rsidR="00FA5C7C" w:rsidRPr="000C2336" w:rsidRDefault="00FA5C7C" w:rsidP="00FA5C7C">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FA5C7C" w:rsidRDefault="00FA5C7C" w:rsidP="00FA5C7C">
      <w:pPr>
        <w:spacing w:after="0" w:line="360" w:lineRule="auto"/>
        <w:ind w:firstLine="709"/>
        <w:jc w:val="both"/>
        <w:rPr>
          <w:rFonts w:ascii="Times New Roman" w:hAnsi="Times New Roman" w:cs="Times New Roman"/>
          <w:sz w:val="24"/>
          <w:szCs w:val="24"/>
        </w:rPr>
      </w:pPr>
    </w:p>
    <w:p w:rsidR="00FA5C7C" w:rsidRPr="0070173D" w:rsidRDefault="00FA5C7C" w:rsidP="00FA5C7C">
      <w:pPr>
        <w:spacing w:after="0" w:line="360" w:lineRule="auto"/>
        <w:ind w:firstLine="709"/>
        <w:jc w:val="center"/>
        <w:rPr>
          <w:rFonts w:ascii="Times New Roman" w:hAnsi="Times New Roman" w:cs="Times New Roman"/>
          <w:sz w:val="24"/>
          <w:szCs w:val="24"/>
        </w:rPr>
      </w:pPr>
      <w:r w:rsidRPr="0070173D">
        <w:rPr>
          <w:rFonts w:ascii="Times New Roman" w:hAnsi="Times New Roman" w:cs="Times New Roman"/>
          <w:sz w:val="24"/>
          <w:szCs w:val="24"/>
        </w:rPr>
        <w:t>Наклон вниз, стоя на скамейке (см.)</w:t>
      </w:r>
    </w:p>
    <w:p w:rsidR="00FA5C7C" w:rsidRDefault="00FA5C7C" w:rsidP="00FA5C7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67050" cy="2400300"/>
            <wp:effectExtent l="19050" t="0" r="1905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5C7C" w:rsidRPr="0070173D" w:rsidRDefault="00FA5C7C" w:rsidP="00FA5C7C">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Пресс за 1 минуту (кол-во раз)</w:t>
      </w:r>
    </w:p>
    <w:p w:rsidR="00FA5C7C" w:rsidRDefault="00FA5C7C" w:rsidP="00FA5C7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57550" cy="2028825"/>
            <wp:effectExtent l="19050" t="0" r="19050" b="0"/>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5C7C" w:rsidRPr="0034584A" w:rsidRDefault="00FA5C7C" w:rsidP="00FA5C7C">
      <w:pPr>
        <w:spacing w:line="360" w:lineRule="auto"/>
        <w:jc w:val="center"/>
        <w:rPr>
          <w:rFonts w:ascii="Times New Roman" w:hAnsi="Times New Roman" w:cs="Times New Roman"/>
          <w:sz w:val="24"/>
          <w:szCs w:val="24"/>
        </w:rPr>
      </w:pPr>
      <w:r>
        <w:rPr>
          <w:rFonts w:ascii="Times New Roman" w:hAnsi="Times New Roman" w:cs="Times New Roman"/>
          <w:sz w:val="24"/>
          <w:szCs w:val="24"/>
        </w:rPr>
        <w:t>Прыжок в длину с места (см)</w:t>
      </w:r>
    </w:p>
    <w:p w:rsidR="00FA5C7C" w:rsidRPr="00E61737" w:rsidRDefault="00FA5C7C" w:rsidP="00FA5C7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81325" cy="2181225"/>
            <wp:effectExtent l="19050" t="0" r="9525" b="0"/>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A5C7C" w:rsidRDefault="00FA5C7C" w:rsidP="00FA5C7C">
      <w:pPr>
        <w:spacing w:after="0" w:line="360" w:lineRule="auto"/>
        <w:jc w:val="right"/>
        <w:rPr>
          <w:rFonts w:ascii="Times New Roman" w:hAnsi="Times New Roman" w:cs="Times New Roman"/>
          <w:b/>
          <w:sz w:val="24"/>
          <w:szCs w:val="24"/>
        </w:rPr>
      </w:pPr>
    </w:p>
    <w:p w:rsidR="00FA5C7C" w:rsidRDefault="00FA5C7C" w:rsidP="00FA5C7C">
      <w:pPr>
        <w:spacing w:line="360" w:lineRule="auto"/>
        <w:jc w:val="center"/>
        <w:rPr>
          <w:rFonts w:ascii="Times New Roman" w:hAnsi="Times New Roman" w:cs="Times New Roman"/>
          <w:sz w:val="24"/>
          <w:szCs w:val="24"/>
        </w:rPr>
      </w:pPr>
      <w:r w:rsidRPr="0034584A">
        <w:rPr>
          <w:rFonts w:ascii="Times New Roman" w:hAnsi="Times New Roman" w:cs="Times New Roman"/>
          <w:sz w:val="24"/>
          <w:szCs w:val="24"/>
        </w:rPr>
        <w:t>Челночный бег 3х10 м (сек)</w:t>
      </w:r>
    </w:p>
    <w:p w:rsidR="00FA5C7C" w:rsidRPr="0034584A" w:rsidRDefault="00FA5C7C" w:rsidP="00FA5C7C">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048000" cy="2343150"/>
            <wp:effectExtent l="19050" t="0" r="19050" b="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A5C7C" w:rsidRDefault="00FA5C7C" w:rsidP="00FA5C7C">
      <w:pPr>
        <w:spacing w:line="360" w:lineRule="auto"/>
        <w:jc w:val="center"/>
        <w:rPr>
          <w:rFonts w:ascii="Times New Roman" w:hAnsi="Times New Roman" w:cs="Times New Roman"/>
          <w:sz w:val="24"/>
          <w:szCs w:val="24"/>
        </w:rPr>
      </w:pPr>
      <w:r w:rsidRPr="00B268DD">
        <w:rPr>
          <w:rFonts w:ascii="Times New Roman" w:hAnsi="Times New Roman" w:cs="Times New Roman"/>
          <w:sz w:val="24"/>
          <w:szCs w:val="24"/>
        </w:rPr>
        <w:t>Отжимания (кол-во раз)</w:t>
      </w:r>
    </w:p>
    <w:p w:rsidR="00FA5C7C" w:rsidRPr="00B268DD" w:rsidRDefault="00FA5C7C" w:rsidP="00FA5C7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62300" cy="2581275"/>
            <wp:effectExtent l="19050" t="0" r="19050" b="0"/>
            <wp:docPr id="2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A5C7C" w:rsidRPr="007B5887" w:rsidRDefault="00FA5C7C" w:rsidP="00F61FA2">
      <w:pPr>
        <w:spacing w:after="0" w:line="360" w:lineRule="auto"/>
        <w:jc w:val="center"/>
        <w:rPr>
          <w:rFonts w:ascii="Times New Roman" w:hAnsi="Times New Roman" w:cs="Times New Roman"/>
          <w:b/>
          <w:sz w:val="24"/>
          <w:szCs w:val="24"/>
        </w:rPr>
      </w:pPr>
    </w:p>
    <w:sectPr w:rsidR="00FA5C7C" w:rsidRPr="007B5887" w:rsidSect="00CF0E1A">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A0" w:rsidRDefault="00CB7CA0" w:rsidP="0023003D">
      <w:pPr>
        <w:spacing w:after="0" w:line="240" w:lineRule="auto"/>
      </w:pPr>
      <w:r>
        <w:separator/>
      </w:r>
    </w:p>
  </w:endnote>
  <w:endnote w:type="continuationSeparator" w:id="1">
    <w:p w:rsidR="00CB7CA0" w:rsidRDefault="00CB7CA0" w:rsidP="00230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2">
    <w:altName w:val="Times New Roman"/>
    <w:charset w:val="CC"/>
    <w:family w:val="auto"/>
    <w:pitch w:val="variable"/>
    <w:sig w:usb0="00000000" w:usb1="00000000" w:usb2="00000000" w:usb3="00000000" w:csb0="00000000" w:csb1="00000000"/>
  </w:font>
  <w:font w:name="font29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A3" w:rsidRDefault="000D11A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5429"/>
      <w:docPartObj>
        <w:docPartGallery w:val="Page Numbers (Bottom of Page)"/>
        <w:docPartUnique/>
      </w:docPartObj>
    </w:sdtPr>
    <w:sdtContent>
      <w:p w:rsidR="000D11A3" w:rsidRDefault="00A66EF9">
        <w:pPr>
          <w:pStyle w:val="ab"/>
          <w:jc w:val="center"/>
        </w:pPr>
        <w:fldSimple w:instr=" PAGE   \* MERGEFORMAT ">
          <w:r w:rsidR="00A20401">
            <w:rPr>
              <w:noProof/>
            </w:rPr>
            <w:t>1</w:t>
          </w:r>
        </w:fldSimple>
      </w:p>
    </w:sdtContent>
  </w:sdt>
  <w:p w:rsidR="000D11A3" w:rsidRDefault="000D11A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A3" w:rsidRDefault="000D11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A0" w:rsidRDefault="00CB7CA0" w:rsidP="0023003D">
      <w:pPr>
        <w:spacing w:after="0" w:line="240" w:lineRule="auto"/>
      </w:pPr>
      <w:r>
        <w:separator/>
      </w:r>
    </w:p>
  </w:footnote>
  <w:footnote w:type="continuationSeparator" w:id="1">
    <w:p w:rsidR="00CB7CA0" w:rsidRDefault="00CB7CA0" w:rsidP="00230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A3" w:rsidRDefault="000D11A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A3" w:rsidRDefault="000D11A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A3" w:rsidRDefault="000D11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651"/>
        </w:tabs>
        <w:ind w:left="651" w:hanging="360"/>
      </w:pPr>
      <w:rPr>
        <w:rFonts w:ascii="Symbol" w:hAnsi="Symbol" w:cs="OpenSymbol"/>
      </w:rPr>
    </w:lvl>
    <w:lvl w:ilvl="1">
      <w:start w:val="1"/>
      <w:numFmt w:val="bullet"/>
      <w:lvlText w:val="◦"/>
      <w:lvlJc w:val="left"/>
      <w:pPr>
        <w:tabs>
          <w:tab w:val="num" w:pos="1011"/>
        </w:tabs>
        <w:ind w:left="1011" w:hanging="360"/>
      </w:pPr>
      <w:rPr>
        <w:rFonts w:ascii="OpenSymbol" w:hAnsi="OpenSymbol" w:cs="OpenSymbol"/>
      </w:rPr>
    </w:lvl>
    <w:lvl w:ilvl="2">
      <w:start w:val="1"/>
      <w:numFmt w:val="bullet"/>
      <w:lvlText w:val="▪"/>
      <w:lvlJc w:val="left"/>
      <w:pPr>
        <w:tabs>
          <w:tab w:val="num" w:pos="1371"/>
        </w:tabs>
        <w:ind w:left="1371" w:hanging="360"/>
      </w:pPr>
      <w:rPr>
        <w:rFonts w:ascii="OpenSymbol" w:hAnsi="OpenSymbol" w:cs="OpenSymbol"/>
      </w:rPr>
    </w:lvl>
    <w:lvl w:ilvl="3">
      <w:start w:val="1"/>
      <w:numFmt w:val="bullet"/>
      <w:lvlText w:val=""/>
      <w:lvlJc w:val="left"/>
      <w:pPr>
        <w:tabs>
          <w:tab w:val="num" w:pos="1731"/>
        </w:tabs>
        <w:ind w:left="1731" w:hanging="360"/>
      </w:pPr>
      <w:rPr>
        <w:rFonts w:ascii="Symbol" w:hAnsi="Symbol" w:cs="OpenSymbol"/>
      </w:rPr>
    </w:lvl>
    <w:lvl w:ilvl="4">
      <w:start w:val="1"/>
      <w:numFmt w:val="bullet"/>
      <w:lvlText w:val="◦"/>
      <w:lvlJc w:val="left"/>
      <w:pPr>
        <w:tabs>
          <w:tab w:val="num" w:pos="2091"/>
        </w:tabs>
        <w:ind w:left="2091" w:hanging="360"/>
      </w:pPr>
      <w:rPr>
        <w:rFonts w:ascii="OpenSymbol" w:hAnsi="OpenSymbol" w:cs="OpenSymbol"/>
      </w:rPr>
    </w:lvl>
    <w:lvl w:ilvl="5">
      <w:start w:val="1"/>
      <w:numFmt w:val="bullet"/>
      <w:lvlText w:val="▪"/>
      <w:lvlJc w:val="left"/>
      <w:pPr>
        <w:tabs>
          <w:tab w:val="num" w:pos="2451"/>
        </w:tabs>
        <w:ind w:left="2451" w:hanging="360"/>
      </w:pPr>
      <w:rPr>
        <w:rFonts w:ascii="OpenSymbol" w:hAnsi="OpenSymbol" w:cs="OpenSymbol"/>
      </w:rPr>
    </w:lvl>
    <w:lvl w:ilvl="6">
      <w:start w:val="1"/>
      <w:numFmt w:val="bullet"/>
      <w:lvlText w:val=""/>
      <w:lvlJc w:val="left"/>
      <w:pPr>
        <w:tabs>
          <w:tab w:val="num" w:pos="2811"/>
        </w:tabs>
        <w:ind w:left="2811" w:hanging="360"/>
      </w:pPr>
      <w:rPr>
        <w:rFonts w:ascii="Symbol" w:hAnsi="Symbol" w:cs="OpenSymbol"/>
      </w:rPr>
    </w:lvl>
    <w:lvl w:ilvl="7">
      <w:start w:val="1"/>
      <w:numFmt w:val="bullet"/>
      <w:lvlText w:val="◦"/>
      <w:lvlJc w:val="left"/>
      <w:pPr>
        <w:tabs>
          <w:tab w:val="num" w:pos="3171"/>
        </w:tabs>
        <w:ind w:left="3171" w:hanging="360"/>
      </w:pPr>
      <w:rPr>
        <w:rFonts w:ascii="OpenSymbol" w:hAnsi="OpenSymbol" w:cs="OpenSymbol"/>
      </w:rPr>
    </w:lvl>
    <w:lvl w:ilvl="8">
      <w:start w:val="1"/>
      <w:numFmt w:val="bullet"/>
      <w:lvlText w:val="▪"/>
      <w:lvlJc w:val="left"/>
      <w:pPr>
        <w:tabs>
          <w:tab w:val="num" w:pos="3531"/>
        </w:tabs>
        <w:ind w:left="3531"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A417DD9"/>
    <w:multiLevelType w:val="hybridMultilevel"/>
    <w:tmpl w:val="EF4A98D0"/>
    <w:lvl w:ilvl="0" w:tplc="0644B68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61335"/>
    <w:multiLevelType w:val="hybridMultilevel"/>
    <w:tmpl w:val="8F02E38E"/>
    <w:lvl w:ilvl="0" w:tplc="0644B68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D1B80"/>
    <w:multiLevelType w:val="hybridMultilevel"/>
    <w:tmpl w:val="BD945F7E"/>
    <w:lvl w:ilvl="0" w:tplc="BC28D5FC">
      <w:start w:val="1"/>
      <w:numFmt w:val="decimal"/>
      <w:lvlText w:val="%1."/>
      <w:lvlJc w:val="left"/>
      <w:pPr>
        <w:ind w:left="1495"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1DF33766"/>
    <w:multiLevelType w:val="multilevel"/>
    <w:tmpl w:val="0D12A93E"/>
    <w:lvl w:ilvl="0">
      <w:start w:val="1"/>
      <w:numFmt w:val="decimal"/>
      <w:lvlText w:val="%1."/>
      <w:lvlJc w:val="left"/>
      <w:pPr>
        <w:ind w:left="450" w:hanging="450"/>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8">
    <w:nsid w:val="20563455"/>
    <w:multiLevelType w:val="hybridMultilevel"/>
    <w:tmpl w:val="538ED3BA"/>
    <w:lvl w:ilvl="0" w:tplc="233AD4DE">
      <w:start w:val="1"/>
      <w:numFmt w:val="decimal"/>
      <w:lvlText w:val="%1."/>
      <w:lvlJc w:val="left"/>
      <w:pPr>
        <w:tabs>
          <w:tab w:val="num" w:pos="885"/>
        </w:tabs>
        <w:ind w:left="885" w:hanging="525"/>
      </w:pPr>
      <w:rPr>
        <w:rFonts w:ascii="Times New Roman" w:eastAsiaTheme="minorEastAsia"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DA7627"/>
    <w:multiLevelType w:val="hybridMultilevel"/>
    <w:tmpl w:val="6646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66E03"/>
    <w:multiLevelType w:val="hybridMultilevel"/>
    <w:tmpl w:val="26F6EF68"/>
    <w:lvl w:ilvl="0" w:tplc="2C9CDAB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011BB"/>
    <w:multiLevelType w:val="hybridMultilevel"/>
    <w:tmpl w:val="AAF85F7E"/>
    <w:lvl w:ilvl="0" w:tplc="ECBA43C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D7750"/>
    <w:multiLevelType w:val="hybridMultilevel"/>
    <w:tmpl w:val="1C149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00BE7"/>
    <w:multiLevelType w:val="hybridMultilevel"/>
    <w:tmpl w:val="AAF85F7E"/>
    <w:lvl w:ilvl="0" w:tplc="ECBA43C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F6865"/>
    <w:multiLevelType w:val="hybridMultilevel"/>
    <w:tmpl w:val="AB0C61B8"/>
    <w:lvl w:ilvl="0" w:tplc="0644B68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03B6E"/>
    <w:multiLevelType w:val="hybridMultilevel"/>
    <w:tmpl w:val="BD945F7E"/>
    <w:lvl w:ilvl="0" w:tplc="BC28D5FC">
      <w:start w:val="1"/>
      <w:numFmt w:val="decimal"/>
      <w:lvlText w:val="%1."/>
      <w:lvlJc w:val="left"/>
      <w:pPr>
        <w:ind w:left="1495"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49E87CD7"/>
    <w:multiLevelType w:val="multilevel"/>
    <w:tmpl w:val="2E028222"/>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7">
    <w:nsid w:val="502E2D8D"/>
    <w:multiLevelType w:val="hybridMultilevel"/>
    <w:tmpl w:val="60AE4B12"/>
    <w:lvl w:ilvl="0" w:tplc="8A1E36A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1206D65"/>
    <w:multiLevelType w:val="multilevel"/>
    <w:tmpl w:val="F5623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ACF077A"/>
    <w:multiLevelType w:val="hybridMultilevel"/>
    <w:tmpl w:val="BD945F7E"/>
    <w:lvl w:ilvl="0" w:tplc="BC28D5FC">
      <w:start w:val="1"/>
      <w:numFmt w:val="decimal"/>
      <w:lvlText w:val="%1."/>
      <w:lvlJc w:val="left"/>
      <w:pPr>
        <w:ind w:left="1495"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61B94D3B"/>
    <w:multiLevelType w:val="multilevel"/>
    <w:tmpl w:val="33F24924"/>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1">
    <w:nsid w:val="62437473"/>
    <w:multiLevelType w:val="hybridMultilevel"/>
    <w:tmpl w:val="045A4C26"/>
    <w:lvl w:ilvl="0" w:tplc="D4E28FB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2564A8A"/>
    <w:multiLevelType w:val="hybridMultilevel"/>
    <w:tmpl w:val="8E969228"/>
    <w:lvl w:ilvl="0" w:tplc="0644B68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179B0"/>
    <w:multiLevelType w:val="hybridMultilevel"/>
    <w:tmpl w:val="AAF85F7E"/>
    <w:lvl w:ilvl="0" w:tplc="ECBA43C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A4EFE"/>
    <w:multiLevelType w:val="hybridMultilevel"/>
    <w:tmpl w:val="EF4A98D0"/>
    <w:lvl w:ilvl="0" w:tplc="0644B68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8589E"/>
    <w:multiLevelType w:val="hybridMultilevel"/>
    <w:tmpl w:val="AAF85F7E"/>
    <w:lvl w:ilvl="0" w:tplc="ECBA43C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A45B9"/>
    <w:multiLevelType w:val="multilevel"/>
    <w:tmpl w:val="3EA0DF8C"/>
    <w:lvl w:ilvl="0">
      <w:start w:val="1"/>
      <w:numFmt w:val="decimal"/>
      <w:lvlText w:val="%1."/>
      <w:lvlJc w:val="left"/>
      <w:pPr>
        <w:ind w:left="450" w:hanging="45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7">
    <w:nsid w:val="7EE613AC"/>
    <w:multiLevelType w:val="multilevel"/>
    <w:tmpl w:val="D6D8D434"/>
    <w:lvl w:ilvl="0">
      <w:start w:val="1"/>
      <w:numFmt w:val="decimal"/>
      <w:lvlText w:val="%1."/>
      <w:lvlJc w:val="left"/>
      <w:pPr>
        <w:ind w:left="1211" w:hanging="360"/>
      </w:pPr>
      <w:rPr>
        <w:rFonts w:hint="default"/>
      </w:rPr>
    </w:lvl>
    <w:lvl w:ilvl="1">
      <w:start w:val="2"/>
      <w:numFmt w:val="decimal"/>
      <w:isLgl/>
      <w:lvlText w:val="%1.%2."/>
      <w:lvlJc w:val="left"/>
      <w:pPr>
        <w:ind w:left="60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8">
    <w:nsid w:val="7F0D56E1"/>
    <w:multiLevelType w:val="hybridMultilevel"/>
    <w:tmpl w:val="AAF85F7E"/>
    <w:lvl w:ilvl="0" w:tplc="ECBA43C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7"/>
  </w:num>
  <w:num w:numId="3">
    <w:abstractNumId w:val="16"/>
  </w:num>
  <w:num w:numId="4">
    <w:abstractNumId w:val="20"/>
  </w:num>
  <w:num w:numId="5">
    <w:abstractNumId w:val="26"/>
  </w:num>
  <w:num w:numId="6">
    <w:abstractNumId w:val="7"/>
  </w:num>
  <w:num w:numId="7">
    <w:abstractNumId w:val="12"/>
  </w:num>
  <w:num w:numId="8">
    <w:abstractNumId w:val="19"/>
  </w:num>
  <w:num w:numId="9">
    <w:abstractNumId w:val="21"/>
  </w:num>
  <w:num w:numId="10">
    <w:abstractNumId w:val="9"/>
  </w:num>
  <w:num w:numId="11">
    <w:abstractNumId w:val="11"/>
  </w:num>
  <w:num w:numId="12">
    <w:abstractNumId w:val="13"/>
  </w:num>
  <w:num w:numId="13">
    <w:abstractNumId w:val="23"/>
  </w:num>
  <w:num w:numId="14">
    <w:abstractNumId w:val="25"/>
  </w:num>
  <w:num w:numId="15">
    <w:abstractNumId w:val="28"/>
  </w:num>
  <w:num w:numId="16">
    <w:abstractNumId w:val="24"/>
  </w:num>
  <w:num w:numId="17">
    <w:abstractNumId w:val="4"/>
  </w:num>
  <w:num w:numId="18">
    <w:abstractNumId w:val="5"/>
  </w:num>
  <w:num w:numId="19">
    <w:abstractNumId w:val="22"/>
  </w:num>
  <w:num w:numId="20">
    <w:abstractNumId w:val="14"/>
  </w:num>
  <w:num w:numId="21">
    <w:abstractNumId w:val="8"/>
  </w:num>
  <w:num w:numId="22">
    <w:abstractNumId w:val="10"/>
  </w:num>
  <w:num w:numId="23">
    <w:abstractNumId w:val="1"/>
  </w:num>
  <w:num w:numId="24">
    <w:abstractNumId w:val="2"/>
  </w:num>
  <w:num w:numId="25">
    <w:abstractNumId w:val="3"/>
  </w:num>
  <w:num w:numId="26">
    <w:abstractNumId w:val="18"/>
  </w:num>
  <w:num w:numId="27">
    <w:abstractNumId w:val="0"/>
  </w:num>
  <w:num w:numId="28">
    <w:abstractNumId w:val="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B7155"/>
    <w:rsid w:val="00001410"/>
    <w:rsid w:val="00027C48"/>
    <w:rsid w:val="00037BBB"/>
    <w:rsid w:val="0004488E"/>
    <w:rsid w:val="00076831"/>
    <w:rsid w:val="000812E1"/>
    <w:rsid w:val="00092038"/>
    <w:rsid w:val="000B0D0D"/>
    <w:rsid w:val="000B4172"/>
    <w:rsid w:val="000C2336"/>
    <w:rsid w:val="000D11A3"/>
    <w:rsid w:val="000D5B97"/>
    <w:rsid w:val="000F5350"/>
    <w:rsid w:val="00107A6D"/>
    <w:rsid w:val="00110FD4"/>
    <w:rsid w:val="001822B6"/>
    <w:rsid w:val="001C39F9"/>
    <w:rsid w:val="001D1133"/>
    <w:rsid w:val="001D401F"/>
    <w:rsid w:val="001E2829"/>
    <w:rsid w:val="001E7433"/>
    <w:rsid w:val="001F14DE"/>
    <w:rsid w:val="00215477"/>
    <w:rsid w:val="00215B3D"/>
    <w:rsid w:val="00223374"/>
    <w:rsid w:val="0023003D"/>
    <w:rsid w:val="00255AE3"/>
    <w:rsid w:val="002676AC"/>
    <w:rsid w:val="00275C63"/>
    <w:rsid w:val="00295532"/>
    <w:rsid w:val="002A3EE7"/>
    <w:rsid w:val="002B6722"/>
    <w:rsid w:val="002C3EA7"/>
    <w:rsid w:val="002D2BC9"/>
    <w:rsid w:val="002E1924"/>
    <w:rsid w:val="002E5701"/>
    <w:rsid w:val="00304136"/>
    <w:rsid w:val="00306AF0"/>
    <w:rsid w:val="00314434"/>
    <w:rsid w:val="00331F0F"/>
    <w:rsid w:val="0034569A"/>
    <w:rsid w:val="0034584A"/>
    <w:rsid w:val="00365CDA"/>
    <w:rsid w:val="003663C2"/>
    <w:rsid w:val="00384439"/>
    <w:rsid w:val="003B58D5"/>
    <w:rsid w:val="003E2E09"/>
    <w:rsid w:val="00414296"/>
    <w:rsid w:val="00416370"/>
    <w:rsid w:val="00420F1B"/>
    <w:rsid w:val="004545FF"/>
    <w:rsid w:val="00460473"/>
    <w:rsid w:val="004750A6"/>
    <w:rsid w:val="00494F88"/>
    <w:rsid w:val="004B0C32"/>
    <w:rsid w:val="004C15A2"/>
    <w:rsid w:val="004D06E0"/>
    <w:rsid w:val="004E7546"/>
    <w:rsid w:val="004F02B3"/>
    <w:rsid w:val="004F2A04"/>
    <w:rsid w:val="00504959"/>
    <w:rsid w:val="00507A68"/>
    <w:rsid w:val="00521D5F"/>
    <w:rsid w:val="00526BEB"/>
    <w:rsid w:val="00553DBA"/>
    <w:rsid w:val="00585328"/>
    <w:rsid w:val="0059162B"/>
    <w:rsid w:val="005F305B"/>
    <w:rsid w:val="005F7400"/>
    <w:rsid w:val="006061AA"/>
    <w:rsid w:val="006271F3"/>
    <w:rsid w:val="00630AC0"/>
    <w:rsid w:val="006315C8"/>
    <w:rsid w:val="00631E07"/>
    <w:rsid w:val="006432FC"/>
    <w:rsid w:val="0064662C"/>
    <w:rsid w:val="0065673B"/>
    <w:rsid w:val="006B2310"/>
    <w:rsid w:val="006B479F"/>
    <w:rsid w:val="006E00F2"/>
    <w:rsid w:val="006F423E"/>
    <w:rsid w:val="0070173D"/>
    <w:rsid w:val="00703871"/>
    <w:rsid w:val="00712BBD"/>
    <w:rsid w:val="00751DD7"/>
    <w:rsid w:val="00763526"/>
    <w:rsid w:val="00765FED"/>
    <w:rsid w:val="0077777F"/>
    <w:rsid w:val="00782305"/>
    <w:rsid w:val="0078456B"/>
    <w:rsid w:val="007B1FE6"/>
    <w:rsid w:val="007B5887"/>
    <w:rsid w:val="00803855"/>
    <w:rsid w:val="00803D82"/>
    <w:rsid w:val="008107BC"/>
    <w:rsid w:val="008213CF"/>
    <w:rsid w:val="00821E4F"/>
    <w:rsid w:val="00827878"/>
    <w:rsid w:val="008316DD"/>
    <w:rsid w:val="00832E9E"/>
    <w:rsid w:val="0084540D"/>
    <w:rsid w:val="008518D2"/>
    <w:rsid w:val="00866AB6"/>
    <w:rsid w:val="00885339"/>
    <w:rsid w:val="008A0728"/>
    <w:rsid w:val="008C4DF4"/>
    <w:rsid w:val="008E0CD2"/>
    <w:rsid w:val="008E28EA"/>
    <w:rsid w:val="008F42C6"/>
    <w:rsid w:val="00912FEB"/>
    <w:rsid w:val="0092261F"/>
    <w:rsid w:val="009317B7"/>
    <w:rsid w:val="0095195C"/>
    <w:rsid w:val="00957C5E"/>
    <w:rsid w:val="009632DC"/>
    <w:rsid w:val="0096355B"/>
    <w:rsid w:val="009766EC"/>
    <w:rsid w:val="009860CE"/>
    <w:rsid w:val="0099638E"/>
    <w:rsid w:val="009A2CD6"/>
    <w:rsid w:val="009B4B4D"/>
    <w:rsid w:val="009C49C8"/>
    <w:rsid w:val="009D7F12"/>
    <w:rsid w:val="00A12F1E"/>
    <w:rsid w:val="00A13395"/>
    <w:rsid w:val="00A20401"/>
    <w:rsid w:val="00A30751"/>
    <w:rsid w:val="00A66EF9"/>
    <w:rsid w:val="00A7556F"/>
    <w:rsid w:val="00A94572"/>
    <w:rsid w:val="00AB5504"/>
    <w:rsid w:val="00AB5596"/>
    <w:rsid w:val="00AB7155"/>
    <w:rsid w:val="00AD1E78"/>
    <w:rsid w:val="00AF0948"/>
    <w:rsid w:val="00AF2983"/>
    <w:rsid w:val="00B112D0"/>
    <w:rsid w:val="00B13B15"/>
    <w:rsid w:val="00B22D1F"/>
    <w:rsid w:val="00B268DD"/>
    <w:rsid w:val="00B3382D"/>
    <w:rsid w:val="00B47924"/>
    <w:rsid w:val="00B50126"/>
    <w:rsid w:val="00B521F0"/>
    <w:rsid w:val="00B56EB6"/>
    <w:rsid w:val="00B76D88"/>
    <w:rsid w:val="00B839DC"/>
    <w:rsid w:val="00B84303"/>
    <w:rsid w:val="00B844A3"/>
    <w:rsid w:val="00BA6989"/>
    <w:rsid w:val="00BB6996"/>
    <w:rsid w:val="00BC6E51"/>
    <w:rsid w:val="00BF5BCE"/>
    <w:rsid w:val="00C22C21"/>
    <w:rsid w:val="00C3193C"/>
    <w:rsid w:val="00C40330"/>
    <w:rsid w:val="00C41DDF"/>
    <w:rsid w:val="00C51221"/>
    <w:rsid w:val="00C830CD"/>
    <w:rsid w:val="00C83D80"/>
    <w:rsid w:val="00C85B27"/>
    <w:rsid w:val="00C87008"/>
    <w:rsid w:val="00C92A94"/>
    <w:rsid w:val="00C930D0"/>
    <w:rsid w:val="00C93DD0"/>
    <w:rsid w:val="00C9632A"/>
    <w:rsid w:val="00CA1816"/>
    <w:rsid w:val="00CB7CA0"/>
    <w:rsid w:val="00CC1FDD"/>
    <w:rsid w:val="00CD1019"/>
    <w:rsid w:val="00CD3405"/>
    <w:rsid w:val="00CF0E1A"/>
    <w:rsid w:val="00D77154"/>
    <w:rsid w:val="00D901E5"/>
    <w:rsid w:val="00D95AC9"/>
    <w:rsid w:val="00D979E4"/>
    <w:rsid w:val="00DB30F4"/>
    <w:rsid w:val="00DD0F35"/>
    <w:rsid w:val="00DD3175"/>
    <w:rsid w:val="00DD3E69"/>
    <w:rsid w:val="00E00E89"/>
    <w:rsid w:val="00E20715"/>
    <w:rsid w:val="00E27BF0"/>
    <w:rsid w:val="00E35B5E"/>
    <w:rsid w:val="00E507BA"/>
    <w:rsid w:val="00E61737"/>
    <w:rsid w:val="00E623DE"/>
    <w:rsid w:val="00E63112"/>
    <w:rsid w:val="00E63D06"/>
    <w:rsid w:val="00E974E0"/>
    <w:rsid w:val="00EA0535"/>
    <w:rsid w:val="00EA1417"/>
    <w:rsid w:val="00EA7BDA"/>
    <w:rsid w:val="00EB5CCF"/>
    <w:rsid w:val="00EF29A5"/>
    <w:rsid w:val="00EF5525"/>
    <w:rsid w:val="00F10AB5"/>
    <w:rsid w:val="00F271FD"/>
    <w:rsid w:val="00F367D4"/>
    <w:rsid w:val="00F432FD"/>
    <w:rsid w:val="00F44179"/>
    <w:rsid w:val="00F56DCC"/>
    <w:rsid w:val="00F61FA2"/>
    <w:rsid w:val="00F72CAB"/>
    <w:rsid w:val="00F93C7E"/>
    <w:rsid w:val="00F97F2D"/>
    <w:rsid w:val="00FA1D48"/>
    <w:rsid w:val="00FA5C7C"/>
    <w:rsid w:val="00FD2A00"/>
    <w:rsid w:val="00FE2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715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B7155"/>
    <w:rPr>
      <w:rFonts w:ascii="Times New Roman" w:eastAsia="Times New Roman" w:hAnsi="Times New Roman" w:cs="Times New Roman"/>
      <w:sz w:val="24"/>
      <w:szCs w:val="24"/>
    </w:rPr>
  </w:style>
  <w:style w:type="table" w:styleId="a5">
    <w:name w:val="Table Grid"/>
    <w:basedOn w:val="a1"/>
    <w:uiPriority w:val="59"/>
    <w:rsid w:val="00AB7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E7546"/>
    <w:pPr>
      <w:ind w:left="720"/>
      <w:contextualSpacing/>
    </w:pPr>
  </w:style>
  <w:style w:type="paragraph" w:customStyle="1" w:styleId="c0">
    <w:name w:val="c0"/>
    <w:basedOn w:val="a"/>
    <w:rsid w:val="00553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53DBA"/>
  </w:style>
  <w:style w:type="paragraph" w:styleId="a7">
    <w:name w:val="Normal (Web)"/>
    <w:basedOn w:val="a"/>
    <w:uiPriority w:val="99"/>
    <w:unhideWhenUsed/>
    <w:rsid w:val="00FA1D4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84540D"/>
    <w:rPr>
      <w:color w:val="0000FF"/>
      <w:u w:val="single"/>
    </w:rPr>
  </w:style>
  <w:style w:type="paragraph" w:styleId="a9">
    <w:name w:val="header"/>
    <w:basedOn w:val="a"/>
    <w:link w:val="aa"/>
    <w:uiPriority w:val="99"/>
    <w:unhideWhenUsed/>
    <w:rsid w:val="002300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003D"/>
  </w:style>
  <w:style w:type="paragraph" w:styleId="ab">
    <w:name w:val="footer"/>
    <w:basedOn w:val="a"/>
    <w:link w:val="ac"/>
    <w:uiPriority w:val="99"/>
    <w:unhideWhenUsed/>
    <w:rsid w:val="002300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003D"/>
  </w:style>
  <w:style w:type="paragraph" w:styleId="ad">
    <w:name w:val="Balloon Text"/>
    <w:basedOn w:val="a"/>
    <w:link w:val="ae"/>
    <w:uiPriority w:val="99"/>
    <w:semiHidden/>
    <w:unhideWhenUsed/>
    <w:rsid w:val="00EF55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5525"/>
    <w:rPr>
      <w:rFonts w:ascii="Tahoma" w:hAnsi="Tahoma" w:cs="Tahoma"/>
      <w:sz w:val="16"/>
      <w:szCs w:val="16"/>
    </w:rPr>
  </w:style>
  <w:style w:type="paragraph" w:styleId="af">
    <w:name w:val="Body Text"/>
    <w:basedOn w:val="a"/>
    <w:link w:val="af0"/>
    <w:uiPriority w:val="99"/>
    <w:unhideWhenUsed/>
    <w:rsid w:val="008F42C6"/>
    <w:pPr>
      <w:spacing w:after="120"/>
    </w:pPr>
  </w:style>
  <w:style w:type="character" w:customStyle="1" w:styleId="af0">
    <w:name w:val="Основной текст Знак"/>
    <w:basedOn w:val="a0"/>
    <w:link w:val="af"/>
    <w:uiPriority w:val="99"/>
    <w:rsid w:val="008F42C6"/>
  </w:style>
  <w:style w:type="paragraph" w:styleId="af1">
    <w:name w:val="Body Text First Indent"/>
    <w:basedOn w:val="af"/>
    <w:link w:val="af2"/>
    <w:uiPriority w:val="99"/>
    <w:semiHidden/>
    <w:unhideWhenUsed/>
    <w:rsid w:val="008F42C6"/>
    <w:pPr>
      <w:spacing w:after="200"/>
      <w:ind w:firstLine="360"/>
    </w:pPr>
  </w:style>
  <w:style w:type="character" w:customStyle="1" w:styleId="af2">
    <w:name w:val="Красная строка Знак"/>
    <w:basedOn w:val="af0"/>
    <w:link w:val="af1"/>
    <w:uiPriority w:val="99"/>
    <w:semiHidden/>
    <w:rsid w:val="008F42C6"/>
  </w:style>
  <w:style w:type="paragraph" w:styleId="af3">
    <w:name w:val="No Spacing"/>
    <w:uiPriority w:val="1"/>
    <w:qFormat/>
    <w:rsid w:val="00B50126"/>
    <w:pPr>
      <w:spacing w:after="0" w:line="240" w:lineRule="auto"/>
    </w:pPr>
  </w:style>
  <w:style w:type="paragraph" w:customStyle="1" w:styleId="1">
    <w:name w:val="Без интервала1"/>
    <w:rsid w:val="00365CDA"/>
    <w:pPr>
      <w:spacing w:after="0" w:line="240" w:lineRule="auto"/>
    </w:pPr>
    <w:rPr>
      <w:rFonts w:ascii="Calibri" w:eastAsia="Times New Roman" w:hAnsi="Calibri" w:cs="Times New Roman"/>
      <w:lang w:eastAsia="en-US"/>
    </w:rPr>
  </w:style>
  <w:style w:type="paragraph" w:customStyle="1" w:styleId="10">
    <w:name w:val="Абзац списка1"/>
    <w:basedOn w:val="a"/>
    <w:rsid w:val="004C15A2"/>
    <w:pPr>
      <w:suppressAutoHyphens/>
    </w:pPr>
    <w:rPr>
      <w:rFonts w:ascii="Calibri" w:eastAsia="SimSun" w:hAnsi="Calibri" w:cs="font292"/>
      <w:kern w:val="1"/>
      <w:lang w:eastAsia="ar-SA"/>
    </w:rPr>
  </w:style>
  <w:style w:type="paragraph" w:customStyle="1" w:styleId="2">
    <w:name w:val="Абзац списка2"/>
    <w:basedOn w:val="a"/>
    <w:rsid w:val="005F305B"/>
    <w:pPr>
      <w:suppressAutoHyphens/>
    </w:pPr>
    <w:rPr>
      <w:rFonts w:ascii="Calibri" w:eastAsia="SimSun" w:hAnsi="Calibri" w:cs="font294"/>
      <w:kern w:val="1"/>
      <w:lang w:eastAsia="ar-SA"/>
    </w:rPr>
  </w:style>
  <w:style w:type="paragraph" w:customStyle="1" w:styleId="11">
    <w:name w:val="Обычный (веб)1"/>
    <w:basedOn w:val="a"/>
    <w:rsid w:val="005F305B"/>
    <w:pPr>
      <w:suppressAutoHyphens/>
    </w:pPr>
    <w:rPr>
      <w:rFonts w:ascii="Calibri" w:eastAsia="SimSun" w:hAnsi="Calibri" w:cs="font294"/>
      <w:kern w:val="1"/>
      <w:lang w:eastAsia="ar-SA"/>
    </w:rPr>
  </w:style>
  <w:style w:type="paragraph" w:customStyle="1" w:styleId="af4">
    <w:name w:val="Базовый"/>
    <w:rsid w:val="009766EC"/>
    <w:pPr>
      <w:tabs>
        <w:tab w:val="left" w:pos="709"/>
      </w:tabs>
      <w:suppressAutoHyphens/>
      <w:spacing w:line="276" w:lineRule="atLeast"/>
    </w:pPr>
    <w:rPr>
      <w:rFonts w:ascii="Calibri" w:eastAsia="SimSun" w:hAnsi="Calibri"/>
    </w:rPr>
  </w:style>
  <w:style w:type="character" w:customStyle="1" w:styleId="-">
    <w:name w:val="Интернет-ссылка"/>
    <w:basedOn w:val="a0"/>
    <w:rsid w:val="009766EC"/>
    <w:rPr>
      <w:color w:val="0000FF"/>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135318">
      <w:bodyDiv w:val="1"/>
      <w:marLeft w:val="0"/>
      <w:marRight w:val="0"/>
      <w:marTop w:val="0"/>
      <w:marBottom w:val="0"/>
      <w:divBdr>
        <w:top w:val="none" w:sz="0" w:space="0" w:color="auto"/>
        <w:left w:val="none" w:sz="0" w:space="0" w:color="auto"/>
        <w:bottom w:val="none" w:sz="0" w:space="0" w:color="auto"/>
        <w:right w:val="none" w:sz="0" w:space="0" w:color="auto"/>
      </w:divBdr>
    </w:div>
    <w:div w:id="101075728">
      <w:bodyDiv w:val="1"/>
      <w:marLeft w:val="0"/>
      <w:marRight w:val="0"/>
      <w:marTop w:val="0"/>
      <w:marBottom w:val="0"/>
      <w:divBdr>
        <w:top w:val="none" w:sz="0" w:space="0" w:color="auto"/>
        <w:left w:val="none" w:sz="0" w:space="0" w:color="auto"/>
        <w:bottom w:val="none" w:sz="0" w:space="0" w:color="auto"/>
        <w:right w:val="none" w:sz="0" w:space="0" w:color="auto"/>
      </w:divBdr>
    </w:div>
    <w:div w:id="161512598">
      <w:bodyDiv w:val="1"/>
      <w:marLeft w:val="0"/>
      <w:marRight w:val="0"/>
      <w:marTop w:val="0"/>
      <w:marBottom w:val="0"/>
      <w:divBdr>
        <w:top w:val="none" w:sz="0" w:space="0" w:color="auto"/>
        <w:left w:val="none" w:sz="0" w:space="0" w:color="auto"/>
        <w:bottom w:val="none" w:sz="0" w:space="0" w:color="auto"/>
        <w:right w:val="none" w:sz="0" w:space="0" w:color="auto"/>
      </w:divBdr>
    </w:div>
    <w:div w:id="319358275">
      <w:bodyDiv w:val="1"/>
      <w:marLeft w:val="0"/>
      <w:marRight w:val="0"/>
      <w:marTop w:val="0"/>
      <w:marBottom w:val="0"/>
      <w:divBdr>
        <w:top w:val="none" w:sz="0" w:space="0" w:color="auto"/>
        <w:left w:val="none" w:sz="0" w:space="0" w:color="auto"/>
        <w:bottom w:val="none" w:sz="0" w:space="0" w:color="auto"/>
        <w:right w:val="none" w:sz="0" w:space="0" w:color="auto"/>
      </w:divBdr>
      <w:divsChild>
        <w:div w:id="1215462193">
          <w:marLeft w:val="0"/>
          <w:marRight w:val="600"/>
          <w:marTop w:val="0"/>
          <w:marBottom w:val="300"/>
          <w:divBdr>
            <w:top w:val="none" w:sz="0" w:space="0" w:color="auto"/>
            <w:left w:val="none" w:sz="0" w:space="0" w:color="auto"/>
            <w:bottom w:val="none" w:sz="0" w:space="0" w:color="auto"/>
            <w:right w:val="none" w:sz="0" w:space="0" w:color="auto"/>
          </w:divBdr>
        </w:div>
        <w:div w:id="1220215999">
          <w:marLeft w:val="0"/>
          <w:marRight w:val="0"/>
          <w:marTop w:val="0"/>
          <w:marBottom w:val="300"/>
          <w:divBdr>
            <w:top w:val="none" w:sz="0" w:space="0" w:color="auto"/>
            <w:left w:val="none" w:sz="0" w:space="0" w:color="auto"/>
            <w:bottom w:val="none" w:sz="0" w:space="0" w:color="auto"/>
            <w:right w:val="none" w:sz="0" w:space="0" w:color="auto"/>
          </w:divBdr>
          <w:divsChild>
            <w:div w:id="750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1254">
      <w:bodyDiv w:val="1"/>
      <w:marLeft w:val="0"/>
      <w:marRight w:val="0"/>
      <w:marTop w:val="0"/>
      <w:marBottom w:val="0"/>
      <w:divBdr>
        <w:top w:val="none" w:sz="0" w:space="0" w:color="auto"/>
        <w:left w:val="none" w:sz="0" w:space="0" w:color="auto"/>
        <w:bottom w:val="none" w:sz="0" w:space="0" w:color="auto"/>
        <w:right w:val="none" w:sz="0" w:space="0" w:color="auto"/>
      </w:divBdr>
    </w:div>
    <w:div w:id="613291601">
      <w:bodyDiv w:val="1"/>
      <w:marLeft w:val="0"/>
      <w:marRight w:val="0"/>
      <w:marTop w:val="0"/>
      <w:marBottom w:val="0"/>
      <w:divBdr>
        <w:top w:val="none" w:sz="0" w:space="0" w:color="auto"/>
        <w:left w:val="none" w:sz="0" w:space="0" w:color="auto"/>
        <w:bottom w:val="none" w:sz="0" w:space="0" w:color="auto"/>
        <w:right w:val="none" w:sz="0" w:space="0" w:color="auto"/>
      </w:divBdr>
    </w:div>
    <w:div w:id="670987128">
      <w:bodyDiv w:val="1"/>
      <w:marLeft w:val="0"/>
      <w:marRight w:val="0"/>
      <w:marTop w:val="0"/>
      <w:marBottom w:val="0"/>
      <w:divBdr>
        <w:top w:val="none" w:sz="0" w:space="0" w:color="auto"/>
        <w:left w:val="none" w:sz="0" w:space="0" w:color="auto"/>
        <w:bottom w:val="none" w:sz="0" w:space="0" w:color="auto"/>
        <w:right w:val="none" w:sz="0" w:space="0" w:color="auto"/>
      </w:divBdr>
    </w:div>
    <w:div w:id="899442525">
      <w:bodyDiv w:val="1"/>
      <w:marLeft w:val="0"/>
      <w:marRight w:val="0"/>
      <w:marTop w:val="0"/>
      <w:marBottom w:val="0"/>
      <w:divBdr>
        <w:top w:val="none" w:sz="0" w:space="0" w:color="auto"/>
        <w:left w:val="none" w:sz="0" w:space="0" w:color="auto"/>
        <w:bottom w:val="none" w:sz="0" w:space="0" w:color="auto"/>
        <w:right w:val="none" w:sz="0" w:space="0" w:color="auto"/>
      </w:divBdr>
    </w:div>
    <w:div w:id="1240362272">
      <w:bodyDiv w:val="1"/>
      <w:marLeft w:val="0"/>
      <w:marRight w:val="0"/>
      <w:marTop w:val="0"/>
      <w:marBottom w:val="0"/>
      <w:divBdr>
        <w:top w:val="none" w:sz="0" w:space="0" w:color="auto"/>
        <w:left w:val="none" w:sz="0" w:space="0" w:color="auto"/>
        <w:bottom w:val="none" w:sz="0" w:space="0" w:color="auto"/>
        <w:right w:val="none" w:sz="0" w:space="0" w:color="auto"/>
      </w:divBdr>
    </w:div>
    <w:div w:id="1277711232">
      <w:bodyDiv w:val="1"/>
      <w:marLeft w:val="0"/>
      <w:marRight w:val="0"/>
      <w:marTop w:val="0"/>
      <w:marBottom w:val="0"/>
      <w:divBdr>
        <w:top w:val="none" w:sz="0" w:space="0" w:color="auto"/>
        <w:left w:val="none" w:sz="0" w:space="0" w:color="auto"/>
        <w:bottom w:val="none" w:sz="0" w:space="0" w:color="auto"/>
        <w:right w:val="none" w:sz="0" w:space="0" w:color="auto"/>
      </w:divBdr>
    </w:div>
    <w:div w:id="1377004147">
      <w:bodyDiv w:val="1"/>
      <w:marLeft w:val="0"/>
      <w:marRight w:val="0"/>
      <w:marTop w:val="0"/>
      <w:marBottom w:val="0"/>
      <w:divBdr>
        <w:top w:val="none" w:sz="0" w:space="0" w:color="auto"/>
        <w:left w:val="none" w:sz="0" w:space="0" w:color="auto"/>
        <w:bottom w:val="none" w:sz="0" w:space="0" w:color="auto"/>
        <w:right w:val="none" w:sz="0" w:space="0" w:color="auto"/>
      </w:divBdr>
    </w:div>
    <w:div w:id="1418475400">
      <w:bodyDiv w:val="1"/>
      <w:marLeft w:val="0"/>
      <w:marRight w:val="0"/>
      <w:marTop w:val="0"/>
      <w:marBottom w:val="0"/>
      <w:divBdr>
        <w:top w:val="none" w:sz="0" w:space="0" w:color="auto"/>
        <w:left w:val="none" w:sz="0" w:space="0" w:color="auto"/>
        <w:bottom w:val="none" w:sz="0" w:space="0" w:color="auto"/>
        <w:right w:val="none" w:sz="0" w:space="0" w:color="auto"/>
      </w:divBdr>
    </w:div>
    <w:div w:id="1504776898">
      <w:bodyDiv w:val="1"/>
      <w:marLeft w:val="0"/>
      <w:marRight w:val="0"/>
      <w:marTop w:val="0"/>
      <w:marBottom w:val="0"/>
      <w:divBdr>
        <w:top w:val="none" w:sz="0" w:space="0" w:color="auto"/>
        <w:left w:val="none" w:sz="0" w:space="0" w:color="auto"/>
        <w:bottom w:val="none" w:sz="0" w:space="0" w:color="auto"/>
        <w:right w:val="none" w:sz="0" w:space="0" w:color="auto"/>
      </w:divBdr>
    </w:div>
    <w:div w:id="1855267757">
      <w:bodyDiv w:val="1"/>
      <w:marLeft w:val="0"/>
      <w:marRight w:val="0"/>
      <w:marTop w:val="0"/>
      <w:marBottom w:val="0"/>
      <w:divBdr>
        <w:top w:val="none" w:sz="0" w:space="0" w:color="auto"/>
        <w:left w:val="none" w:sz="0" w:space="0" w:color="auto"/>
        <w:bottom w:val="none" w:sz="0" w:space="0" w:color="auto"/>
        <w:right w:val="none" w:sz="0" w:space="0" w:color="auto"/>
      </w:divBdr>
    </w:div>
    <w:div w:id="1872840509">
      <w:bodyDiv w:val="1"/>
      <w:marLeft w:val="0"/>
      <w:marRight w:val="0"/>
      <w:marTop w:val="0"/>
      <w:marBottom w:val="0"/>
      <w:divBdr>
        <w:top w:val="none" w:sz="0" w:space="0" w:color="auto"/>
        <w:left w:val="none" w:sz="0" w:space="0" w:color="auto"/>
        <w:bottom w:val="none" w:sz="0" w:space="0" w:color="auto"/>
        <w:right w:val="none" w:sz="0" w:space="0" w:color="auto"/>
      </w:divBdr>
    </w:div>
    <w:div w:id="2023316488">
      <w:bodyDiv w:val="1"/>
      <w:marLeft w:val="0"/>
      <w:marRight w:val="0"/>
      <w:marTop w:val="0"/>
      <w:marBottom w:val="0"/>
      <w:divBdr>
        <w:top w:val="none" w:sz="0" w:space="0" w:color="auto"/>
        <w:left w:val="none" w:sz="0" w:space="0" w:color="auto"/>
        <w:bottom w:val="none" w:sz="0" w:space="0" w:color="auto"/>
        <w:right w:val="none" w:sz="0" w:space="0" w:color="auto"/>
      </w:divBdr>
    </w:div>
    <w:div w:id="21132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F%D0%B0%D1%82%D1%80%D0%B8%D0%BE%D1%82%D0%B8%D0%B7%D0%BC" TargetMode="External"/><Relationship Id="rId18" Type="http://schemas.openxmlformats.org/officeDocument/2006/relationships/hyperlink" Target="https://o-gto.ru/istoriya-gto/"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u.wikipedia.org/wiki/%D0%A1%D0%A1%D0%A1%D0%A0" TargetMode="External"/><Relationship Id="rId17" Type="http://schemas.openxmlformats.org/officeDocument/2006/relationships/hyperlink" Target="https://www.mos.ru/otvet-obrazovanie/chto-takoe-gto-i-zachem-eto-nujno/" TargetMode="External"/><Relationship Id="rId25" Type="http://schemas.openxmlformats.org/officeDocument/2006/relationships/chart" Target="charts/chart6.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to.ru/" TargetMode="External"/><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A4%D0%B8%D0%B7%D0%BA%D1%83%D0%BB%D1%8C%D1%82%D1%83%D1%80%D0%BD%D0%B0%D1%8F_%D0%BF%D0%BE%D0%B4%D0%B3%D0%BE%D1%82%D0%BE%D0%B2%D0%BA%D0%B0&amp;action=edit&amp;redlink=1" TargetMode="External"/><Relationship Id="rId24" Type="http://schemas.openxmlformats.org/officeDocument/2006/relationships/chart" Target="charts/chart5.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ndex.php?title=%D0%92%D0%BE%D0%B5%D0%BD%D0%BD%D0%BE-%D1%81%D0%BF%D0%BE%D1%80%D1%82%D0%B8%D0%B2%D0%BD%D1%8B%D0%B9_%D0%BA%D0%BE%D0%BC%D0%BF%D0%BB%D0%B5%D0%BA%D1%81&amp;action=edit&amp;redlink=1"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u.wikipedia.org/wiki/&#1043;&#1086;&#1090;&#1086;&#1074;_&#1082;_&#1090;&#1088;&#1091;&#1076;&#1091;_&#1080;_&#1086;&#1073;&#1086;&#1088;&#1086;&#1085;&#107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2%D0%A1_%D0%A1%D0%A1%D0%A1%D0%A0"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Начало</c:v>
                </c:pt>
              </c:strCache>
            </c:strRef>
          </c:tx>
          <c:cat>
            <c:strRef>
              <c:f>Лист1!$A$2:$A$3</c:f>
              <c:strCache>
                <c:ptCount val="2"/>
                <c:pt idx="0">
                  <c:v>да</c:v>
                </c:pt>
                <c:pt idx="1">
                  <c:v>нет</c:v>
                </c:pt>
              </c:strCache>
            </c:strRef>
          </c:cat>
          <c:val>
            <c:numRef>
              <c:f>Лист1!$B$2:$B$3</c:f>
              <c:numCache>
                <c:formatCode>General</c:formatCode>
                <c:ptCount val="2"/>
                <c:pt idx="0">
                  <c:v>49</c:v>
                </c:pt>
                <c:pt idx="1">
                  <c:v>55</c:v>
                </c:pt>
              </c:numCache>
            </c:numRef>
          </c:val>
        </c:ser>
        <c:ser>
          <c:idx val="1"/>
          <c:order val="1"/>
          <c:tx>
            <c:strRef>
              <c:f>Лист1!$C$1</c:f>
              <c:strCache>
                <c:ptCount val="1"/>
                <c:pt idx="0">
                  <c:v>Конец</c:v>
                </c:pt>
              </c:strCache>
            </c:strRef>
          </c:tx>
          <c:cat>
            <c:strRef>
              <c:f>Лист1!$A$2:$A$3</c:f>
              <c:strCache>
                <c:ptCount val="2"/>
                <c:pt idx="0">
                  <c:v>да</c:v>
                </c:pt>
                <c:pt idx="1">
                  <c:v>нет</c:v>
                </c:pt>
              </c:strCache>
            </c:strRef>
          </c:cat>
          <c:val>
            <c:numRef>
              <c:f>Лист1!$C$2:$C$3</c:f>
              <c:numCache>
                <c:formatCode>General</c:formatCode>
                <c:ptCount val="2"/>
                <c:pt idx="0">
                  <c:v>90</c:v>
                </c:pt>
                <c:pt idx="1">
                  <c:v>8</c:v>
                </c:pt>
              </c:numCache>
            </c:numRef>
          </c:val>
        </c:ser>
        <c:shape val="cylinder"/>
        <c:axId val="49359872"/>
        <c:axId val="49373952"/>
        <c:axId val="0"/>
      </c:bar3DChart>
      <c:catAx>
        <c:axId val="49359872"/>
        <c:scaling>
          <c:orientation val="minMax"/>
        </c:scaling>
        <c:axPos val="b"/>
        <c:numFmt formatCode="General" sourceLinked="1"/>
        <c:tickLblPos val="nextTo"/>
        <c:crossAx val="49373952"/>
        <c:crosses val="autoZero"/>
        <c:auto val="1"/>
        <c:lblAlgn val="ctr"/>
        <c:lblOffset val="100"/>
      </c:catAx>
      <c:valAx>
        <c:axId val="49373952"/>
        <c:scaling>
          <c:orientation val="minMax"/>
        </c:scaling>
        <c:axPos val="l"/>
        <c:majorGridlines/>
        <c:numFmt formatCode="General" sourceLinked="1"/>
        <c:tickLblPos val="nextTo"/>
        <c:crossAx val="49359872"/>
        <c:crosses val="autoZero"/>
        <c:crossBetween val="between"/>
      </c:valAx>
    </c:plotArea>
    <c:legend>
      <c:legendPos val="r"/>
    </c:legend>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Начало</c:v>
                </c:pt>
              </c:strCache>
            </c:strRef>
          </c:tx>
          <c:cat>
            <c:strRef>
              <c:f>Лист1!$A$2:$A$4</c:f>
              <c:strCache>
                <c:ptCount val="3"/>
                <c:pt idx="0">
                  <c:v>да</c:v>
                </c:pt>
                <c:pt idx="1">
                  <c:v>нет</c:v>
                </c:pt>
                <c:pt idx="2">
                  <c:v>не знаю</c:v>
                </c:pt>
              </c:strCache>
            </c:strRef>
          </c:cat>
          <c:val>
            <c:numRef>
              <c:f>Лист1!$B$2:$B$4</c:f>
              <c:numCache>
                <c:formatCode>General</c:formatCode>
                <c:ptCount val="3"/>
                <c:pt idx="0">
                  <c:v>34</c:v>
                </c:pt>
                <c:pt idx="1">
                  <c:v>22</c:v>
                </c:pt>
                <c:pt idx="2">
                  <c:v>48</c:v>
                </c:pt>
              </c:numCache>
            </c:numRef>
          </c:val>
        </c:ser>
        <c:ser>
          <c:idx val="1"/>
          <c:order val="1"/>
          <c:tx>
            <c:strRef>
              <c:f>Лист1!$C$1</c:f>
              <c:strCache>
                <c:ptCount val="1"/>
                <c:pt idx="0">
                  <c:v>Конец</c:v>
                </c:pt>
              </c:strCache>
            </c:strRef>
          </c:tx>
          <c:cat>
            <c:strRef>
              <c:f>Лист1!$A$2:$A$4</c:f>
              <c:strCache>
                <c:ptCount val="3"/>
                <c:pt idx="0">
                  <c:v>да</c:v>
                </c:pt>
                <c:pt idx="1">
                  <c:v>нет</c:v>
                </c:pt>
                <c:pt idx="2">
                  <c:v>не знаю</c:v>
                </c:pt>
              </c:strCache>
            </c:strRef>
          </c:cat>
          <c:val>
            <c:numRef>
              <c:f>Лист1!$C$2:$C$4</c:f>
              <c:numCache>
                <c:formatCode>General</c:formatCode>
                <c:ptCount val="3"/>
                <c:pt idx="0">
                  <c:v>79</c:v>
                </c:pt>
                <c:pt idx="1">
                  <c:v>3</c:v>
                </c:pt>
                <c:pt idx="2">
                  <c:v>22</c:v>
                </c:pt>
              </c:numCache>
            </c:numRef>
          </c:val>
        </c:ser>
        <c:shape val="cylinder"/>
        <c:axId val="46142592"/>
        <c:axId val="46144128"/>
        <c:axId val="0"/>
      </c:bar3DChart>
      <c:catAx>
        <c:axId val="46142592"/>
        <c:scaling>
          <c:orientation val="minMax"/>
        </c:scaling>
        <c:axPos val="b"/>
        <c:numFmt formatCode="General" sourceLinked="1"/>
        <c:tickLblPos val="nextTo"/>
        <c:crossAx val="46144128"/>
        <c:crosses val="autoZero"/>
        <c:auto val="1"/>
        <c:lblAlgn val="ctr"/>
        <c:lblOffset val="100"/>
      </c:catAx>
      <c:valAx>
        <c:axId val="46144128"/>
        <c:scaling>
          <c:orientation val="minMax"/>
        </c:scaling>
        <c:axPos val="l"/>
        <c:majorGridlines/>
        <c:numFmt formatCode="General" sourceLinked="1"/>
        <c:tickLblPos val="nextTo"/>
        <c:crossAx val="46142592"/>
        <c:crosses val="autoZero"/>
        <c:crossBetween val="between"/>
      </c:valAx>
    </c:plotArea>
    <c:legend>
      <c:legendPos val="r"/>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manualLayout>
          <c:layoutTarget val="inner"/>
          <c:xMode val="edge"/>
          <c:yMode val="edge"/>
          <c:x val="0.23980267307559755"/>
          <c:y val="5.9367099081808941E-2"/>
          <c:w val="0.37287447312944222"/>
          <c:h val="0.63833264183166682"/>
        </c:manualLayout>
      </c:layout>
      <c:bar3DChart>
        <c:barDir val="col"/>
        <c:grouping val="clustered"/>
        <c:ser>
          <c:idx val="0"/>
          <c:order val="0"/>
          <c:tx>
            <c:strRef>
              <c:f>Лист1!$B$1</c:f>
              <c:strCache>
                <c:ptCount val="1"/>
                <c:pt idx="0">
                  <c:v>Начало</c:v>
                </c:pt>
              </c:strCache>
            </c:strRef>
          </c:tx>
          <c:cat>
            <c:strRef>
              <c:f>Лист1!$A$2:$A$4</c:f>
              <c:strCache>
                <c:ptCount val="3"/>
                <c:pt idx="0">
                  <c:v>да</c:v>
                </c:pt>
                <c:pt idx="1">
                  <c:v>нет</c:v>
                </c:pt>
                <c:pt idx="2">
                  <c:v>боюсь не получится</c:v>
                </c:pt>
              </c:strCache>
            </c:strRef>
          </c:cat>
          <c:val>
            <c:numRef>
              <c:f>Лист1!$B$2:$B$4</c:f>
              <c:numCache>
                <c:formatCode>General</c:formatCode>
                <c:ptCount val="3"/>
                <c:pt idx="0">
                  <c:v>36</c:v>
                </c:pt>
                <c:pt idx="1">
                  <c:v>33</c:v>
                </c:pt>
                <c:pt idx="2">
                  <c:v>35</c:v>
                </c:pt>
              </c:numCache>
            </c:numRef>
          </c:val>
        </c:ser>
        <c:ser>
          <c:idx val="1"/>
          <c:order val="1"/>
          <c:tx>
            <c:strRef>
              <c:f>Лист1!$C$1</c:f>
              <c:strCache>
                <c:ptCount val="1"/>
                <c:pt idx="0">
                  <c:v>Конец</c:v>
                </c:pt>
              </c:strCache>
            </c:strRef>
          </c:tx>
          <c:cat>
            <c:strRef>
              <c:f>Лист1!$A$2:$A$4</c:f>
              <c:strCache>
                <c:ptCount val="3"/>
                <c:pt idx="0">
                  <c:v>да</c:v>
                </c:pt>
                <c:pt idx="1">
                  <c:v>нет</c:v>
                </c:pt>
                <c:pt idx="2">
                  <c:v>боюсь не получится</c:v>
                </c:pt>
              </c:strCache>
            </c:strRef>
          </c:cat>
          <c:val>
            <c:numRef>
              <c:f>Лист1!$C$2:$C$4</c:f>
              <c:numCache>
                <c:formatCode>General</c:formatCode>
                <c:ptCount val="3"/>
                <c:pt idx="0">
                  <c:v>83</c:v>
                </c:pt>
                <c:pt idx="1">
                  <c:v>6</c:v>
                </c:pt>
                <c:pt idx="2">
                  <c:v>16</c:v>
                </c:pt>
              </c:numCache>
            </c:numRef>
          </c:val>
        </c:ser>
        <c:shape val="cylinder"/>
        <c:axId val="49507328"/>
        <c:axId val="49517312"/>
        <c:axId val="0"/>
      </c:bar3DChart>
      <c:catAx>
        <c:axId val="49507328"/>
        <c:scaling>
          <c:orientation val="minMax"/>
        </c:scaling>
        <c:axPos val="b"/>
        <c:numFmt formatCode="General" sourceLinked="1"/>
        <c:tickLblPos val="nextTo"/>
        <c:crossAx val="49517312"/>
        <c:crosses val="autoZero"/>
        <c:auto val="1"/>
        <c:lblAlgn val="ctr"/>
        <c:lblOffset val="100"/>
      </c:catAx>
      <c:valAx>
        <c:axId val="49517312"/>
        <c:scaling>
          <c:orientation val="minMax"/>
        </c:scaling>
        <c:axPos val="l"/>
        <c:majorGridlines/>
        <c:numFmt formatCode="General" sourceLinked="1"/>
        <c:tickLblPos val="nextTo"/>
        <c:crossAx val="49507328"/>
        <c:crosses val="autoZero"/>
        <c:crossBetween val="between"/>
      </c:valAx>
    </c:plotArea>
    <c:legend>
      <c:legendPos val="r"/>
      <c:layout>
        <c:manualLayout>
          <c:xMode val="edge"/>
          <c:yMode val="edge"/>
          <c:x val="0.66222671332909744"/>
          <c:y val="6.0472039795409094E-3"/>
          <c:w val="0.32951502548356348"/>
          <c:h val="0.9939527960204585"/>
        </c:manualLayout>
      </c:layout>
    </c:legend>
    <c:plotVisOnly val="1"/>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Начало</c:v>
                </c:pt>
              </c:strCache>
            </c:strRef>
          </c:tx>
          <c:cat>
            <c:strRef>
              <c:f>Лист1!$A$2:$A$4</c:f>
              <c:strCache>
                <c:ptCount val="3"/>
                <c:pt idx="0">
                  <c:v>Да</c:v>
                </c:pt>
                <c:pt idx="1">
                  <c:v>Нет</c:v>
                </c:pt>
                <c:pt idx="2">
                  <c:v>Возможно</c:v>
                </c:pt>
              </c:strCache>
            </c:strRef>
          </c:cat>
          <c:val>
            <c:numRef>
              <c:f>Лист1!$B$2:$B$4</c:f>
              <c:numCache>
                <c:formatCode>General</c:formatCode>
                <c:ptCount val="3"/>
                <c:pt idx="0">
                  <c:v>42</c:v>
                </c:pt>
                <c:pt idx="1">
                  <c:v>27</c:v>
                </c:pt>
                <c:pt idx="2">
                  <c:v>35</c:v>
                </c:pt>
              </c:numCache>
            </c:numRef>
          </c:val>
        </c:ser>
        <c:ser>
          <c:idx val="1"/>
          <c:order val="1"/>
          <c:tx>
            <c:strRef>
              <c:f>Лист1!$C$1</c:f>
              <c:strCache>
                <c:ptCount val="1"/>
                <c:pt idx="0">
                  <c:v>Конец</c:v>
                </c:pt>
              </c:strCache>
            </c:strRef>
          </c:tx>
          <c:cat>
            <c:strRef>
              <c:f>Лист1!$A$2:$A$4</c:f>
              <c:strCache>
                <c:ptCount val="3"/>
                <c:pt idx="0">
                  <c:v>Да</c:v>
                </c:pt>
                <c:pt idx="1">
                  <c:v>Нет</c:v>
                </c:pt>
                <c:pt idx="2">
                  <c:v>Возможно</c:v>
                </c:pt>
              </c:strCache>
            </c:strRef>
          </c:cat>
          <c:val>
            <c:numRef>
              <c:f>Лист1!$C$2:$C$4</c:f>
              <c:numCache>
                <c:formatCode>General</c:formatCode>
                <c:ptCount val="3"/>
                <c:pt idx="0">
                  <c:v>84</c:v>
                </c:pt>
                <c:pt idx="1">
                  <c:v>6</c:v>
                </c:pt>
                <c:pt idx="2">
                  <c:v>16</c:v>
                </c:pt>
              </c:numCache>
            </c:numRef>
          </c:val>
        </c:ser>
        <c:axId val="49423104"/>
        <c:axId val="49424640"/>
      </c:barChart>
      <c:catAx>
        <c:axId val="49423104"/>
        <c:scaling>
          <c:orientation val="minMax"/>
        </c:scaling>
        <c:axPos val="b"/>
        <c:tickLblPos val="nextTo"/>
        <c:crossAx val="49424640"/>
        <c:crosses val="autoZero"/>
        <c:auto val="1"/>
        <c:lblAlgn val="ctr"/>
        <c:lblOffset val="100"/>
      </c:catAx>
      <c:valAx>
        <c:axId val="49424640"/>
        <c:scaling>
          <c:orientation val="minMax"/>
        </c:scaling>
        <c:axPos val="l"/>
        <c:majorGridlines/>
        <c:numFmt formatCode="General" sourceLinked="1"/>
        <c:tickLblPos val="nextTo"/>
        <c:crossAx val="49423104"/>
        <c:crosses val="autoZero"/>
        <c:crossBetween val="between"/>
      </c:valAx>
    </c:plotArea>
    <c:legend>
      <c:legendPos val="r"/>
    </c:legend>
    <c:plotVisOnly val="1"/>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c:v>
                </c:pt>
              </c:strCache>
            </c:strRef>
          </c:tx>
          <c:cat>
            <c:strRef>
              <c:f>Лист1!$A$2:$A$5</c:f>
              <c:strCache>
                <c:ptCount val="4"/>
                <c:pt idx="0">
                  <c:v>5 "А"</c:v>
                </c:pt>
                <c:pt idx="1">
                  <c:v>5 "Б"</c:v>
                </c:pt>
                <c:pt idx="2">
                  <c:v>5 "В"</c:v>
                </c:pt>
                <c:pt idx="3">
                  <c:v>5 "Г"</c:v>
                </c:pt>
              </c:strCache>
            </c:strRef>
          </c:cat>
          <c:val>
            <c:numRef>
              <c:f>Лист1!$B$2:$B$5</c:f>
              <c:numCache>
                <c:formatCode>General</c:formatCode>
                <c:ptCount val="4"/>
                <c:pt idx="0">
                  <c:v>6</c:v>
                </c:pt>
                <c:pt idx="1">
                  <c:v>7</c:v>
                </c:pt>
                <c:pt idx="2">
                  <c:v>6</c:v>
                </c:pt>
                <c:pt idx="3">
                  <c:v>7</c:v>
                </c:pt>
              </c:numCache>
            </c:numRef>
          </c:val>
        </c:ser>
        <c:ser>
          <c:idx val="1"/>
          <c:order val="1"/>
          <c:tx>
            <c:strRef>
              <c:f>Лист1!$C$1</c:f>
              <c:strCache>
                <c:ptCount val="1"/>
                <c:pt idx="0">
                  <c:v>Конец</c:v>
                </c:pt>
              </c:strCache>
            </c:strRef>
          </c:tx>
          <c:cat>
            <c:strRef>
              <c:f>Лист1!$A$2:$A$5</c:f>
              <c:strCache>
                <c:ptCount val="4"/>
                <c:pt idx="0">
                  <c:v>5 "А"</c:v>
                </c:pt>
                <c:pt idx="1">
                  <c:v>5 "Б"</c:v>
                </c:pt>
                <c:pt idx="2">
                  <c:v>5 "В"</c:v>
                </c:pt>
                <c:pt idx="3">
                  <c:v>5 "Г"</c:v>
                </c:pt>
              </c:strCache>
            </c:strRef>
          </c:cat>
          <c:val>
            <c:numRef>
              <c:f>Лист1!$C$2:$C$5</c:f>
              <c:numCache>
                <c:formatCode>General</c:formatCode>
                <c:ptCount val="4"/>
                <c:pt idx="0">
                  <c:v>12</c:v>
                </c:pt>
                <c:pt idx="1">
                  <c:v>13</c:v>
                </c:pt>
                <c:pt idx="2">
                  <c:v>8</c:v>
                </c:pt>
                <c:pt idx="3">
                  <c:v>8</c:v>
                </c:pt>
              </c:numCache>
            </c:numRef>
          </c:val>
        </c:ser>
        <c:shape val="cylinder"/>
        <c:axId val="50660864"/>
        <c:axId val="50662400"/>
        <c:axId val="0"/>
      </c:bar3DChart>
      <c:catAx>
        <c:axId val="50660864"/>
        <c:scaling>
          <c:orientation val="minMax"/>
        </c:scaling>
        <c:axPos val="b"/>
        <c:tickLblPos val="nextTo"/>
        <c:crossAx val="50662400"/>
        <c:crosses val="autoZero"/>
        <c:auto val="1"/>
        <c:lblAlgn val="ctr"/>
        <c:lblOffset val="100"/>
      </c:catAx>
      <c:valAx>
        <c:axId val="50662400"/>
        <c:scaling>
          <c:orientation val="minMax"/>
        </c:scaling>
        <c:axPos val="l"/>
        <c:majorGridlines/>
        <c:numFmt formatCode="General" sourceLinked="1"/>
        <c:tickLblPos val="nextTo"/>
        <c:crossAx val="5066086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c:v>
                </c:pt>
              </c:strCache>
            </c:strRef>
          </c:tx>
          <c:cat>
            <c:strRef>
              <c:f>Лист1!$A$2:$A$5</c:f>
              <c:strCache>
                <c:ptCount val="4"/>
                <c:pt idx="0">
                  <c:v>5 "А"</c:v>
                </c:pt>
                <c:pt idx="1">
                  <c:v>5 "Б"</c:v>
                </c:pt>
                <c:pt idx="2">
                  <c:v>5 "В"</c:v>
                </c:pt>
                <c:pt idx="3">
                  <c:v>5 "Г"</c:v>
                </c:pt>
              </c:strCache>
            </c:strRef>
          </c:cat>
          <c:val>
            <c:numRef>
              <c:f>Лист1!$B$2:$B$5</c:f>
              <c:numCache>
                <c:formatCode>General</c:formatCode>
                <c:ptCount val="4"/>
                <c:pt idx="0">
                  <c:v>30</c:v>
                </c:pt>
                <c:pt idx="1">
                  <c:v>30</c:v>
                </c:pt>
                <c:pt idx="2">
                  <c:v>29</c:v>
                </c:pt>
                <c:pt idx="3">
                  <c:v>30</c:v>
                </c:pt>
              </c:numCache>
            </c:numRef>
          </c:val>
        </c:ser>
        <c:ser>
          <c:idx val="1"/>
          <c:order val="1"/>
          <c:tx>
            <c:strRef>
              <c:f>Лист1!$C$1</c:f>
              <c:strCache>
                <c:ptCount val="1"/>
                <c:pt idx="0">
                  <c:v>Конец</c:v>
                </c:pt>
              </c:strCache>
            </c:strRef>
          </c:tx>
          <c:cat>
            <c:strRef>
              <c:f>Лист1!$A$2:$A$5</c:f>
              <c:strCache>
                <c:ptCount val="4"/>
                <c:pt idx="0">
                  <c:v>5 "А"</c:v>
                </c:pt>
                <c:pt idx="1">
                  <c:v>5 "Б"</c:v>
                </c:pt>
                <c:pt idx="2">
                  <c:v>5 "В"</c:v>
                </c:pt>
                <c:pt idx="3">
                  <c:v>5 "Г"</c:v>
                </c:pt>
              </c:strCache>
            </c:strRef>
          </c:cat>
          <c:val>
            <c:numRef>
              <c:f>Лист1!$C$2:$C$5</c:f>
              <c:numCache>
                <c:formatCode>General</c:formatCode>
                <c:ptCount val="4"/>
                <c:pt idx="0">
                  <c:v>47</c:v>
                </c:pt>
                <c:pt idx="1">
                  <c:v>45</c:v>
                </c:pt>
                <c:pt idx="2">
                  <c:v>33</c:v>
                </c:pt>
                <c:pt idx="3">
                  <c:v>33</c:v>
                </c:pt>
              </c:numCache>
            </c:numRef>
          </c:val>
        </c:ser>
        <c:shape val="cylinder"/>
        <c:axId val="50687360"/>
        <c:axId val="50697344"/>
        <c:axId val="0"/>
      </c:bar3DChart>
      <c:catAx>
        <c:axId val="50687360"/>
        <c:scaling>
          <c:orientation val="minMax"/>
        </c:scaling>
        <c:axPos val="b"/>
        <c:tickLblPos val="nextTo"/>
        <c:crossAx val="50697344"/>
        <c:crosses val="autoZero"/>
        <c:auto val="1"/>
        <c:lblAlgn val="ctr"/>
        <c:lblOffset val="100"/>
      </c:catAx>
      <c:valAx>
        <c:axId val="50697344"/>
        <c:scaling>
          <c:orientation val="minMax"/>
        </c:scaling>
        <c:axPos val="l"/>
        <c:majorGridlines/>
        <c:numFmt formatCode="General" sourceLinked="1"/>
        <c:tickLblPos val="nextTo"/>
        <c:crossAx val="5068736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c:v>
                </c:pt>
              </c:strCache>
            </c:strRef>
          </c:tx>
          <c:cat>
            <c:strRef>
              <c:f>Лист1!$A$2:$A$5</c:f>
              <c:strCache>
                <c:ptCount val="4"/>
                <c:pt idx="0">
                  <c:v>5 "А"</c:v>
                </c:pt>
                <c:pt idx="1">
                  <c:v>5 "Б"</c:v>
                </c:pt>
                <c:pt idx="2">
                  <c:v>5 "В"</c:v>
                </c:pt>
                <c:pt idx="3">
                  <c:v>5 "Г"</c:v>
                </c:pt>
              </c:strCache>
            </c:strRef>
          </c:cat>
          <c:val>
            <c:numRef>
              <c:f>Лист1!$B$2:$B$5</c:f>
              <c:numCache>
                <c:formatCode>General</c:formatCode>
                <c:ptCount val="4"/>
                <c:pt idx="0">
                  <c:v>140</c:v>
                </c:pt>
                <c:pt idx="1">
                  <c:v>138</c:v>
                </c:pt>
                <c:pt idx="2">
                  <c:v>140</c:v>
                </c:pt>
                <c:pt idx="3">
                  <c:v>139</c:v>
                </c:pt>
              </c:numCache>
            </c:numRef>
          </c:val>
        </c:ser>
        <c:ser>
          <c:idx val="1"/>
          <c:order val="1"/>
          <c:tx>
            <c:strRef>
              <c:f>Лист1!$C$1</c:f>
              <c:strCache>
                <c:ptCount val="1"/>
                <c:pt idx="0">
                  <c:v>Конец</c:v>
                </c:pt>
              </c:strCache>
            </c:strRef>
          </c:tx>
          <c:cat>
            <c:strRef>
              <c:f>Лист1!$A$2:$A$5</c:f>
              <c:strCache>
                <c:ptCount val="4"/>
                <c:pt idx="0">
                  <c:v>5 "А"</c:v>
                </c:pt>
                <c:pt idx="1">
                  <c:v>5 "Б"</c:v>
                </c:pt>
                <c:pt idx="2">
                  <c:v>5 "В"</c:v>
                </c:pt>
                <c:pt idx="3">
                  <c:v>5 "Г"</c:v>
                </c:pt>
              </c:strCache>
            </c:strRef>
          </c:cat>
          <c:val>
            <c:numRef>
              <c:f>Лист1!$C$2:$C$5</c:f>
              <c:numCache>
                <c:formatCode>General</c:formatCode>
                <c:ptCount val="4"/>
                <c:pt idx="0">
                  <c:v>155</c:v>
                </c:pt>
                <c:pt idx="1">
                  <c:v>153</c:v>
                </c:pt>
                <c:pt idx="2">
                  <c:v>145</c:v>
                </c:pt>
                <c:pt idx="3">
                  <c:v>144</c:v>
                </c:pt>
              </c:numCache>
            </c:numRef>
          </c:val>
        </c:ser>
        <c:shape val="cylinder"/>
        <c:axId val="48141824"/>
        <c:axId val="48143360"/>
        <c:axId val="0"/>
      </c:bar3DChart>
      <c:catAx>
        <c:axId val="48141824"/>
        <c:scaling>
          <c:orientation val="minMax"/>
        </c:scaling>
        <c:axPos val="b"/>
        <c:tickLblPos val="nextTo"/>
        <c:crossAx val="48143360"/>
        <c:crosses val="autoZero"/>
        <c:auto val="1"/>
        <c:lblAlgn val="ctr"/>
        <c:lblOffset val="100"/>
      </c:catAx>
      <c:valAx>
        <c:axId val="48143360"/>
        <c:scaling>
          <c:orientation val="minMax"/>
        </c:scaling>
        <c:axPos val="l"/>
        <c:majorGridlines/>
        <c:numFmt formatCode="General" sourceLinked="1"/>
        <c:tickLblPos val="nextTo"/>
        <c:crossAx val="4814182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c:v>
                </c:pt>
              </c:strCache>
            </c:strRef>
          </c:tx>
          <c:cat>
            <c:strRef>
              <c:f>Лист1!$A$2:$A$5</c:f>
              <c:strCache>
                <c:ptCount val="4"/>
                <c:pt idx="0">
                  <c:v>5 "А"</c:v>
                </c:pt>
                <c:pt idx="1">
                  <c:v>5 "Б"</c:v>
                </c:pt>
                <c:pt idx="2">
                  <c:v>5 "В"</c:v>
                </c:pt>
                <c:pt idx="3">
                  <c:v>5 "Г"</c:v>
                </c:pt>
              </c:strCache>
            </c:strRef>
          </c:cat>
          <c:val>
            <c:numRef>
              <c:f>Лист1!$B$2:$B$5</c:f>
              <c:numCache>
                <c:formatCode>General</c:formatCode>
                <c:ptCount val="4"/>
                <c:pt idx="0">
                  <c:v>9.7000000000000011</c:v>
                </c:pt>
                <c:pt idx="1">
                  <c:v>9.7000000000000011</c:v>
                </c:pt>
                <c:pt idx="2">
                  <c:v>9.8000000000000007</c:v>
                </c:pt>
                <c:pt idx="3">
                  <c:v>9.7000000000000011</c:v>
                </c:pt>
              </c:numCache>
            </c:numRef>
          </c:val>
        </c:ser>
        <c:ser>
          <c:idx val="1"/>
          <c:order val="1"/>
          <c:tx>
            <c:strRef>
              <c:f>Лист1!$C$1</c:f>
              <c:strCache>
                <c:ptCount val="1"/>
                <c:pt idx="0">
                  <c:v>Конец</c:v>
                </c:pt>
              </c:strCache>
            </c:strRef>
          </c:tx>
          <c:cat>
            <c:strRef>
              <c:f>Лист1!$A$2:$A$5</c:f>
              <c:strCache>
                <c:ptCount val="4"/>
                <c:pt idx="0">
                  <c:v>5 "А"</c:v>
                </c:pt>
                <c:pt idx="1">
                  <c:v>5 "Б"</c:v>
                </c:pt>
                <c:pt idx="2">
                  <c:v>5 "В"</c:v>
                </c:pt>
                <c:pt idx="3">
                  <c:v>5 "Г"</c:v>
                </c:pt>
              </c:strCache>
            </c:strRef>
          </c:cat>
          <c:val>
            <c:numRef>
              <c:f>Лист1!$C$2:$C$5</c:f>
              <c:numCache>
                <c:formatCode>General</c:formatCode>
                <c:ptCount val="4"/>
                <c:pt idx="0">
                  <c:v>9.1</c:v>
                </c:pt>
                <c:pt idx="1">
                  <c:v>9.1</c:v>
                </c:pt>
                <c:pt idx="2">
                  <c:v>9.7000000000000011</c:v>
                </c:pt>
                <c:pt idx="3">
                  <c:v>9.7000000000000011</c:v>
                </c:pt>
              </c:numCache>
            </c:numRef>
          </c:val>
        </c:ser>
        <c:ser>
          <c:idx val="2"/>
          <c:order val="2"/>
          <c:tx>
            <c:strRef>
              <c:f>Лист1!$D$1</c:f>
              <c:strCache>
                <c:ptCount val="1"/>
              </c:strCache>
            </c:strRef>
          </c:tx>
          <c:cat>
            <c:strRef>
              <c:f>Лист1!$A$2:$A$5</c:f>
              <c:strCache>
                <c:ptCount val="4"/>
                <c:pt idx="0">
                  <c:v>5 "А"</c:v>
                </c:pt>
                <c:pt idx="1">
                  <c:v>5 "Б"</c:v>
                </c:pt>
                <c:pt idx="2">
                  <c:v>5 "В"</c:v>
                </c:pt>
                <c:pt idx="3">
                  <c:v>5 "Г"</c:v>
                </c:pt>
              </c:strCache>
            </c:strRef>
          </c:cat>
          <c:val>
            <c:numRef>
              <c:f>Лист1!$D$2:$D$4</c:f>
              <c:numCache>
                <c:formatCode>General</c:formatCode>
                <c:ptCount val="3"/>
              </c:numCache>
            </c:numRef>
          </c:val>
        </c:ser>
        <c:shape val="cylinder"/>
        <c:axId val="94757248"/>
        <c:axId val="94758784"/>
        <c:axId val="0"/>
      </c:bar3DChart>
      <c:catAx>
        <c:axId val="94757248"/>
        <c:scaling>
          <c:orientation val="minMax"/>
        </c:scaling>
        <c:axPos val="b"/>
        <c:tickLblPos val="nextTo"/>
        <c:crossAx val="94758784"/>
        <c:crosses val="autoZero"/>
        <c:auto val="1"/>
        <c:lblAlgn val="ctr"/>
        <c:lblOffset val="100"/>
      </c:catAx>
      <c:valAx>
        <c:axId val="94758784"/>
        <c:scaling>
          <c:orientation val="minMax"/>
        </c:scaling>
        <c:axPos val="l"/>
        <c:majorGridlines/>
        <c:numFmt formatCode="General" sourceLinked="1"/>
        <c:tickLblPos val="nextTo"/>
        <c:crossAx val="9475724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c:v>
                </c:pt>
              </c:strCache>
            </c:strRef>
          </c:tx>
          <c:cat>
            <c:strRef>
              <c:f>Лист1!$A$2:$A$5</c:f>
              <c:strCache>
                <c:ptCount val="4"/>
                <c:pt idx="0">
                  <c:v>5 "А"</c:v>
                </c:pt>
                <c:pt idx="1">
                  <c:v>5 "Б"</c:v>
                </c:pt>
                <c:pt idx="2">
                  <c:v>5 "В"</c:v>
                </c:pt>
                <c:pt idx="3">
                  <c:v>5 "Г"</c:v>
                </c:pt>
              </c:strCache>
            </c:strRef>
          </c:cat>
          <c:val>
            <c:numRef>
              <c:f>Лист1!$B$2:$B$5</c:f>
              <c:numCache>
                <c:formatCode>General</c:formatCode>
                <c:ptCount val="4"/>
                <c:pt idx="0">
                  <c:v>7</c:v>
                </c:pt>
                <c:pt idx="1">
                  <c:v>6</c:v>
                </c:pt>
                <c:pt idx="2">
                  <c:v>7</c:v>
                </c:pt>
                <c:pt idx="3">
                  <c:v>6</c:v>
                </c:pt>
              </c:numCache>
            </c:numRef>
          </c:val>
        </c:ser>
        <c:ser>
          <c:idx val="1"/>
          <c:order val="1"/>
          <c:tx>
            <c:strRef>
              <c:f>Лист1!$C$1</c:f>
              <c:strCache>
                <c:ptCount val="1"/>
                <c:pt idx="0">
                  <c:v>Конец</c:v>
                </c:pt>
              </c:strCache>
            </c:strRef>
          </c:tx>
          <c:cat>
            <c:strRef>
              <c:f>Лист1!$A$2:$A$5</c:f>
              <c:strCache>
                <c:ptCount val="4"/>
                <c:pt idx="0">
                  <c:v>5 "А"</c:v>
                </c:pt>
                <c:pt idx="1">
                  <c:v>5 "Б"</c:v>
                </c:pt>
                <c:pt idx="2">
                  <c:v>5 "В"</c:v>
                </c:pt>
                <c:pt idx="3">
                  <c:v>5 "Г"</c:v>
                </c:pt>
              </c:strCache>
            </c:strRef>
          </c:cat>
          <c:val>
            <c:numRef>
              <c:f>Лист1!$C$2:$C$5</c:f>
              <c:numCache>
                <c:formatCode>General</c:formatCode>
                <c:ptCount val="4"/>
                <c:pt idx="0">
                  <c:v>15</c:v>
                </c:pt>
                <c:pt idx="1">
                  <c:v>14</c:v>
                </c:pt>
                <c:pt idx="2">
                  <c:v>8</c:v>
                </c:pt>
                <c:pt idx="3">
                  <c:v>7</c:v>
                </c:pt>
              </c:numCache>
            </c:numRef>
          </c:val>
        </c:ser>
        <c:shape val="cylinder"/>
        <c:axId val="78215424"/>
        <c:axId val="78225408"/>
        <c:axId val="0"/>
      </c:bar3DChart>
      <c:catAx>
        <c:axId val="78215424"/>
        <c:scaling>
          <c:orientation val="minMax"/>
        </c:scaling>
        <c:axPos val="b"/>
        <c:tickLblPos val="nextTo"/>
        <c:crossAx val="78225408"/>
        <c:crosses val="autoZero"/>
        <c:auto val="1"/>
        <c:lblAlgn val="ctr"/>
        <c:lblOffset val="100"/>
      </c:catAx>
      <c:valAx>
        <c:axId val="78225408"/>
        <c:scaling>
          <c:orientation val="minMax"/>
        </c:scaling>
        <c:axPos val="l"/>
        <c:majorGridlines/>
        <c:numFmt formatCode="General" sourceLinked="1"/>
        <c:tickLblPos val="nextTo"/>
        <c:crossAx val="7821542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D93F-1741-478B-ABD7-06A6E64C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4369</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fizkult</dc:creator>
  <cp:lastModifiedBy>fizkult</cp:lastModifiedBy>
  <cp:revision>9</cp:revision>
  <dcterms:created xsi:type="dcterms:W3CDTF">2021-10-22T06:26:00Z</dcterms:created>
  <dcterms:modified xsi:type="dcterms:W3CDTF">2023-05-02T12:05:00Z</dcterms:modified>
</cp:coreProperties>
</file>